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DE" w:rsidRPr="000005DE" w:rsidRDefault="000005DE" w:rsidP="000005DE">
      <w:pPr>
        <w:spacing w:after="0"/>
        <w:jc w:val="both"/>
        <w:rPr>
          <w:rFonts w:ascii="Arial" w:hAnsi="Arial" w:cs="Arial"/>
          <w:sz w:val="20"/>
          <w:szCs w:val="20"/>
          <w:lang w:val="mk-MK"/>
        </w:rPr>
      </w:pPr>
    </w:p>
    <w:p w:rsidR="000005DE" w:rsidRPr="000005DE" w:rsidRDefault="00B06DE1" w:rsidP="000005DE">
      <w:pPr>
        <w:spacing w:after="0"/>
        <w:rPr>
          <w:rFonts w:ascii="Arial" w:hAnsi="Arial" w:cs="Arial"/>
          <w:sz w:val="20"/>
          <w:szCs w:val="20"/>
          <w:lang w:val="mk-MK"/>
        </w:rPr>
      </w:pPr>
      <w:r w:rsidRPr="00B06DE1">
        <w:rPr>
          <w:rFonts w:ascii="Arial" w:hAnsi="Arial" w:cs="Arial"/>
          <w:sz w:val="20"/>
          <w:szCs w:val="20"/>
          <w:lang w:val="en-GB" w:eastAsia="en-GB"/>
        </w:rPr>
        <w:pict>
          <v:shape id="_x0000_s1026" style="position:absolute;margin-left:0;margin-top:0;width:38.25pt;height:40.6pt;z-index:251660288;mso-position-horizontal:center;mso-position-horizontal-relative:margin;mso-position-vertical:top;mso-position-vertical-relative:margin" coordsize="587,683" path="m558,443r20,-10l568,409r-10,34xm29,443l9,433,19,409r10,34xm110,529r,l110,529xm110,529l96,519r14,10xm476,529r,l476,529xm476,529r15,-10l476,529xm212,515r,-10l212,495r,10l212,515xm317,505r5,l322,505r-5,5l317,510r-4,l303,510r-5,l293,510r,l293,510r,l293,510r,l293,510r-4,l284,510r-10,l269,510r,l265,505r4,l269,505r5,l284,505r5,l293,505r5,l303,505r10,l317,505xm120,188r29,-39l183,116r24,-15l231,87,260,77r33,l293,77r,l293,77r,l327,77r29,10l380,101r24,15l438,149r29,39l467,188r,-5l472,178r,-5l438,135,399,101,375,87,351,72,322,68,293,63r-28,5l236,72,212,87r-25,14l149,135r-34,38l120,178r,5l120,188r,xm467,193r,l462,188,452,178,385,284r14,14l481,226r,-9l481,212r-5,-5l472,202r,-5l467,193xm452,173r-9,-14l428,149,361,274r,l356,274r-5,-4l342,265r-10,l327,260r-5,l322,260,361,97,351,92,337,87,313,255r,5l308,260r-15,l293,260r,l293,260r,l279,260r-5,l274,255,250,87r-14,5l226,97r39,163l265,260r-5,l255,265r-10,l236,270r-5,4l226,274r,l159,149r-10,10l139,173r73,106l212,284r,l187,303r,l187,303r-4,l106,236r,5l101,250r,10l101,265r,l101,265r72,53l173,318r,l173,318r,4l168,327r,5l163,337r,9l163,346r,l163,346r-4,l159,346,101,327r5,5l106,346r48,15l154,361r5,l154,370r,15l154,395r,9l173,390r,l178,390r9,9l226,375r,l226,375r10,5l289,308r4,l293,308r,l293,308r,l293,308r5,l298,308r53,72l361,375r,l361,375r38,24l409,390r5,l414,390r19,14l433,395r,-10l433,370r,-9l433,361r,l481,346r,-14l486,327r-58,19l428,346r-5,l423,346r,l423,346r,-9l419,332r,-5l414,322r,-4l414,318r,l414,318r72,-53l486,265r,l486,260r,-10l481,241r,-5l404,303r-5,l399,303,375,284r,l375,279,452,173xm423,145r-9,-15l399,121,385,111,366,101,332,255r5,5l342,260r9,5l356,265,423,145xm332,87l313,82r-20,l274,82r-14,5l279,255r14,l293,255r,l293,255r,l308,255,332,87xm221,101r-19,10l187,121r-14,9l163,145r68,120l236,265r9,-5l250,260r5,-5l221,101xm134,178r-9,10l120,193r,l120,197r-5,5l110,207r-4,5l106,217r,9l187,298r20,-14l134,178xm48,164r5,-5l53,154r4,-5l62,145,82,121,106,92,130,68,154,48,187,29,216,15,255,5,293,r,l293,r,l293,r39,5l370,15r29,14l433,48r24,20l481,92r24,29l525,145r4,4l534,154r5,5l539,164r5,l549,173r4,20l553,197r,l558,202r10,10l573,226r,10l578,241r4,14l582,270r,9l582,279r,l587,294r-5,28l578,332r,5l578,337r,l578,342r4,24l582,380r-4,15l568,409r,l568,409r,l563,409r-5,l549,409r-5,-5l539,399r,l534,399r-9,l520,395r-10,4l501,404r,l501,404r,l501,414r9,l515,409r19,5l549,423r4,10l558,438r,5l558,443r,4l563,457r-5,14l553,481r10,5l568,491r10,9l578,505r,l578,505r,5l578,510r-5,l568,510r-10,5l549,519r-5,10l539,529r,5l529,534r-4,5l525,544r4,9l529,553r,5l529,558r-4,l525,558r-10,5l501,568r-5,14l486,596r,5l481,601r5,l505,635r-48,24l404,683,390,654r-15,5l342,664r-34,5l293,669r-14,l245,664r-33,-5l197,654r-14,29l134,659,86,635r20,-34l106,601r-5,l101,596,91,582,86,568,72,563,62,558r,l57,558r,l57,553r,l62,544r,-5l57,534r-9,l48,529r-5,l38,519r-9,-4l19,510r-5,l9,510r,l9,505r,l9,505r,-5l19,491r5,-5l33,481,29,471r,-14l29,447r,-4l29,443r,-5l33,433r5,-10l53,414r19,-5l77,414r9,l86,404r,l86,404r,l77,399,67,395r-5,4l57,399r-9,l48,399r-5,5l38,409r-9,l24,409r-5,l19,409r,l19,409,9,395,4,380r,-14l9,342r,-5l9,337r,l9,332,4,322,,294,4,279r,l4,270r,-15l9,241r5,-5l14,226r5,-14l29,202r4,-5l33,197r,-4l38,173r5,-9l48,164xm529,159r-4,-5l520,149,501,121,481,97,457,72,428,53,399,34,366,20,332,10r-39,l255,10,221,20,187,34,159,53,134,72,110,97,86,121,67,149r-5,5l57,159r15,-5l82,154r,-5l82,149r,l82,149r19,-24l120,101,144,82,168,63,197,44,226,34,260,24r33,-4l293,20r,l293,20r,l327,24r34,10l395,44r24,19l443,82r24,19l486,125r19,24l505,149r,l505,149r5,5l515,154r14,5xm505,154r,l505,154r,5l505,159r,-5xm501,154r,l501,154r,l481,130,462,106,443,87,419,68,390,48,361,39,327,29,293,24r-33,5l226,39r-29,9l173,68,144,87r-19,19l106,130,86,154r,l86,154r,l96,149r10,l139,111,178,77,207,63,231,48r29,-4l293,39r,l293,39r,l293,39r34,5l356,48r29,15l409,77r39,34l481,149r10,l501,154xm82,154r,l82,159r,l82,154r,xm481,154l448,116,404,82,380,68,351,53,327,48,293,44r-28,4l236,53,207,68,183,82r-44,34l106,154r,10l106,173r4,-4l110,169r34,-39l183,97,207,77r24,-9l260,58r33,l293,58r,l293,58r,l327,58r29,10l380,77r24,20l443,130r33,39l476,169r5,4l481,164r,-10xm115,443r,l115,438r,-15l115,419r,-5l115,414r5,l120,419r,4l120,438r-5,19l110,471r,5l110,481r,l110,481r,l106,481r,l101,486r,l101,486r,5l101,491r14,l120,476r10,-14l134,452r,-14l134,428r,-9l130,404,120,390r-5,5l110,404r-4,10l101,423r,l106,428r,l110,433r5,10xm53,308r4,-5l67,294r-10,9l53,308xm86,462r,l82,462r,-5l82,457r24,-19l101,433r-5,-5l96,428r-5,-5l72,443r,4l67,443r,l67,443,86,423r-4,-4l72,419r-15,l43,428,33,443r,14l33,467r5,14l43,481r,l43,481r,l43,481r,l43,481r,5l43,486r5,l48,486r,l53,491r4,l62,495r,l62,495r5,l67,495r10,l86,491r5,l91,486r5,l96,481r10,-10l110,457r-4,-10l106,443,86,462xm91,419r5,l96,419r,l96,419r5,-10l106,399r9,-9l120,385r,l125,385r,l130,395r9,24l139,423r,10l154,438r,l154,433r9,-10l144,419r,-5l144,414r,l144,414r5,-5l149,399r,-14l149,375r,-9l106,351r,l106,356r,14l101,385r-5,14l91,404r,l91,419r,l91,419xm91,495r,l91,495r5,5l96,505r,5l96,519r,l96,519r,l91,529r-5,5l82,539r-10,l67,544r,9l77,558r9,5l91,553r,-9l101,534r9,-10l110,524r,5l110,529r10,5l139,548r24,15l197,577r68,15l293,596r,l322,592r73,-15l423,563r29,-15l467,534r9,-5l476,529r,-5l481,524r5,10l496,544r,9l501,563r9,-5l520,553r,-9l520,539r-10,l501,534r-5,-5l491,519r,l491,519r,l491,510r,-5l491,500r5,-5l496,495r,l467,495r,l467,495r,l472,495r-5,10l452,524r-9,15l428,548r-14,15l395,568r-73,14l293,587r,l260,582,192,568r-19,-5l159,548r-15,-9l134,524,120,505r-5,-10l120,495r,l120,495r-29,xm86,500r-9,l72,500r-5,l67,500r-5,l62,500r-9,-5l43,491r-5,l38,486r-9,5l24,495r-5,5l19,505r5,l29,510r14,5l48,524r5,l53,529r9,l67,534r10,-5l86,529r,-5l91,519r,-9l91,505r-5,-5l86,500xm96,270r5,4l101,279r5,10l106,308r,5l106,318r53,24l159,337r4,-5l163,327r5,-5l96,270xm77,289r5,-5l86,279r-4,5l77,289xm9,284r,l9,294r,24l14,332r15,10l38,342r5,-10l38,322r-5,-4l24,308r-5,-5l19,298r,l29,303r4,5l38,308r5,10l43,318r5,-5l53,308r-5,-5l38,294,24,284r-15,xm43,351r5,-14l53,322r4,-9l62,303r10,-5l82,289r9,-5l96,279r5,5l101,298r-5,24l77,351,62,366r,l57,361r,-5l62,346,72,332,82,322r4,-9l82,303r,l77,318,67,332,57,346r-4,5l53,356,43,351xm14,342r,9l9,366r5,19l19,399r10,5l33,404r5,-5l43,395,38,385,33,375r-4,-5l29,361r4,l33,366r5,9l43,390r5,5l53,395r4,l67,385,57,370r-4,-4l33,351r-9,-5l14,342xm72,390r,-5l72,380,67,370r,l67,366r5,-5l82,351r9,-9l96,332r5,l101,337r,14l101,370r-5,20l91,399r-5,l82,395r-5,l77,390r5,-5l86,370r5,-9l86,361r-4,5l82,370r-5,15l72,390r,xm48,169r-5,9l38,197r5,20l48,226r5,-9l57,202r,-14l53,178r-5,-5l48,169xm57,173r,-4l62,164r5,-5l72,159r5,l77,164r,5l72,173r-5,10l62,183r-5,-5l57,173xm86,164r,-5l91,154r10,l106,154r,10l101,169r-5,l91,169r-5,-5l86,164xm67,193r,l72,183r5,-5l82,173r4,5l91,183r,10l86,197r-4,5l82,202r-5,-5l77,193r-5,l67,193xm106,193r,4l110,202r5,-5l115,188r,-5l110,173r-4,5l96,183r-5,10l96,197r5,l106,193xm77,226r,5l77,236r-5,5l67,241r,-5l67,231r5,-5l77,226xm43,231r,5l48,241r5,5l57,241r,-5l53,231r-5,l43,231xm53,265r,-5l53,255r4,-5l62,246r,4l62,260r-5,l53,265xm82,260r,-5l77,250r-5,-4l67,246r,4l72,255r5,5l82,260xm48,255r,-5l43,250r-5,-4l33,250r5,5l38,255r5,l48,255xm29,270r,-5l29,260r,-5l33,255r,l33,260r,5l29,270xm38,236r,l38,241r,5l33,246r,-5l33,236r,l38,236xm14,241r5,5l19,250r5,l29,250r,-4l24,241r-5,l14,241xm33,250r,l33,250r,l33,250r-4,l29,250r,l33,250xm62,241r5,l67,246r,l62,246r,l62,246r,-5l62,241xm33,207r-4,l24,217r-5,9l24,231r5,l29,226r4,l38,221r,l38,217r-5,-5l33,207xm62,221r,-4l62,212r5,-5l72,202r5,5l77,217r-10,4l67,221r-5,xm101,207r,5l101,221r,l96,221r,5l96,226r-5,5l86,231r-4,-5l82,217r4,-5l91,207r5,l101,207xm86,241r5,5l91,250r,5l96,255r,5l96,265r,l96,265r-5,l91,270r,l91,270r-5,l86,274r-4,l77,270r,l82,265r4,l86,260r,l86,255r,-5l86,246r,-5l86,241xm48,270r9,19l67,270r5,4l77,274r9,l86,279r-9,5l67,289r-10,9l57,303r-4,-5l48,289,38,284r-5,-5l33,274r,l48,270xm14,250r-5,5l9,260r,10l9,274r5,l19,274r5,l24,270r,-10l19,255r,l19,250r-5,l14,250xm491,226r,l491,221r-5,l486,221r,-9l486,207r5,l496,207r5,5l505,217r,9l501,231r,l491,226xm481,318r-53,24l428,337r-5,-5l423,327r-4,-5l491,270r-5,4l486,279r-5,10l481,308r,5l481,318xm496,270r,-5l496,265r-5,l491,265r,-5l496,255r,l496,250r,-4l501,241r,l501,246r,4l501,255r,5l501,260r,5l510,265r,5l510,270r-5,4l501,274r,-4l496,270r,l496,270xm438,409r,-10l438,385r,-10l438,366r43,-15l481,351r,5l481,370r5,15l491,399r5,5l496,404r,15l496,419r,l491,419r,l491,419r,l486,409r-5,-10l472,390r-5,-5l467,385r-5,l462,385r-5,10l448,419r,4l448,433r-10,5l438,438r-5,-5l423,423r20,-4l443,414r,l443,414r,l438,409xm130,577r,l134,577r,l134,582r-19,19l120,601r10,5l144,601r10,-5l163,587r5,-15l154,568,139,558,125,548,110,534r-9,5l96,548r,5l91,563r5,9l96,577r19,-19l120,558r,5l120,563r,l96,582r5,5l106,592r,4l110,596r20,-19xm452,582r,-5l452,577r5,l457,577r19,19l481,596r,-4l486,587r5,-5l467,563r,l467,563r,-5l472,558r19,19l496,572r,-9l491,553r,-5l486,539r-10,-5l462,548r-14,10l433,568r-14,4l423,587r10,9l443,601r14,5l467,601r5,l452,582xm139,524r,l139,500r,-24l139,500r,24xm144,524r,5l149,534r24,19l178,534r5,-24l183,486r-5,-15l178,457r-5,-14l168,433r,-5l163,433r-9,10l149,462r-10,29l139,515r5,9xm207,568r62,9l293,577r,l322,577r58,-9l380,558r,-14l375,534r,-10l313,491r67,-29l380,462r,l380,452r,-9l293,481r,l293,486r,l293,486r,l293,481r,l207,443r,9l207,462r,l207,462r67,29l212,524r,10l207,544r,14l207,568xm438,534r5,-5l443,524r5,-9l448,491r-5,-29l433,443,423,433r-4,-5l419,433r-5,10l409,457r,14l404,486r,24l409,534r5,19l438,534xm448,524r,-5l448,500r,-24l448,500r,24xm120,495r,l120,495r,l120,495xm476,471r-4,-14l467,438r,-15l467,419r,-5l472,414r,l472,419r,4l472,438r,5l472,443r4,-10l481,428r,l486,423r,l481,414r-5,-10l472,395r-5,-5l457,404r-5,15l452,428r,10l457,452r,10l467,476r5,15l486,491r,l486,486r,l486,486r-5,-5l481,481r,l476,481r,l476,481r,-5l476,471xm221,568r,l216,568r,-5l221,563r5,-5l245,553r15,5l265,558r4,l279,563r14,l293,563r,l293,563r15,l317,558r5,l327,558r15,-5l361,558r5,5l370,563r,5l366,568r,l356,563r-14,l332,563r-10,l317,568r-9,l293,568r,l293,568r,l279,568r-10,l265,563r-10,l245,563r-14,l221,568xm356,524r,5l356,529r,5l351,534r-5,-5l332,524r-10,l313,529r-5,l303,529r-5,l293,529r-4,l284,529r-5,l274,529r-9,-5l260,524r-20,5l236,534r-5,l231,529r,l231,524r9,l260,519r9,l274,519r5,5l284,524r5,l293,524r,l293,524r,l293,524r5,l303,524r5,l313,519r9,l332,519r14,5l356,524xm216,553r,l216,548r,l216,544r10,l245,539r15,l265,539r4,5l279,544r10,l293,544r,l293,544r,l293,544r5,l308,544r9,l322,539r5,l342,539r19,5l370,544r,4l370,548r,5l370,553r-9,-5l342,544r-10,l322,548r-5,l308,548r-10,l293,548r-4,l279,548r-10,l265,548r-10,-4l245,544r-19,4l216,553xm534,308r-5,-5l520,294r9,9l534,308xm154,620r-5,10l168,640r44,14l269,664r24,l317,664r58,-10l419,640r24,-10l433,620r-14,5l375,640r-53,9l293,649r,l293,649r,l293,649r-28,l212,640,168,625r-14,-5xm346,644r-24,l327,640r,-5l332,635r,l337,630r5,5l346,640r,4xm385,620r-5,5l375,625r-5,5l370,640r25,-5l385,620xm284,644r,-4l289,635r,l293,635r5,l303,635r,5l303,644r-10,l293,644r-9,xm240,644r25,l260,640r,-5l255,635r,l250,630r-5,5l240,640r,4xm202,620r5,5l212,625r4,5l216,640r-24,-5l202,620xm443,611r-15,-5l414,616r-5,14l443,611xm448,630r19,-14l467,611r-19,l438,620r10,10xm472,630r-5,-10l448,635r,9l472,630r,xm491,625r-39,19l419,664r4,-20l399,654r10,19l409,673r5,l433,664r24,-10l481,640r15,-10l491,625xm337,596r-15,5l327,606r15,l337,596xm250,596r15,5l260,606r-15,l250,596xm303,611r,-10l293,601r,l289,601r,10l293,611r,l303,611xm375,601r,-9l361,596r,5l375,601xm414,587r-5,-10l399,587r5,5l414,587xm212,601r,-9l226,596r,5l212,601xm173,587r5,-10l187,587r,5l173,587xm163,601r15,5l216,620r49,10l293,630r,l322,630r48,-10l414,606r9,-5l419,596r,-4l404,596r-43,10l317,616r-24,l293,616r,l293,616r,l293,616r-24,l226,606,183,596r-15,-4l168,596r-5,5xm144,611r15,-5l173,616r5,14l144,611xm139,630l120,616r5,-5l139,611r10,9l139,630xm115,630r5,-10l139,635r,9l115,630r,xm96,625r38,19l173,664,163,644r29,10l178,673r,l173,673r-19,-9l130,654,110,640,91,630r5,-5xm496,486r-5,l491,481,481,471r,-14l481,447r,-4l501,462r4,l505,462r,-5l505,457,481,438r5,-5l491,428r,l496,423r19,20l515,447r5,-4l520,443r,l501,423r9,-4l515,419r14,l544,428r9,15l553,457r,10l549,481r,l544,481r,l544,481r,l544,481r,l544,486r,l539,486r,l539,486r-5,5l529,491r,4l525,495r,l520,495r,l510,495r-9,-4l501,491r-5,-5xm563,495r5,5l568,505r-5,l558,510r-9,5l539,524r-5,l534,529r-9,l520,534r-10,-5l505,529r-4,-5l496,519r,-9l496,505r5,-5l501,500r9,l515,500r5,l520,500r5,l525,500r9,-5l544,491r5,l549,486r9,5l563,495xm510,289r-5,-5l501,279r4,5l510,289xm578,284r,l582,294r-4,24l573,332r-15,10l549,342r-5,-10l549,322r4,-4l563,308r5,-5l568,298r,l558,303r-5,5l549,308r-5,10l544,318r-5,-5l534,308r5,-5l549,294r14,-10l578,284xm544,351r-5,-14l534,322r-5,-9l525,303r-10,-5l505,289r-9,-5l491,279r-5,5l486,298r5,24l510,351r15,15l525,366r4,-5l529,356r-4,-10l515,332,505,322r-4,-9l505,303r,l510,318r10,14l529,346r5,5l534,356r10,-5xm573,342r5,9l578,366r-5,19l568,399r-5,5l553,404r-4,-5l544,395r9,-10l553,375r5,-5l558,361r-5,l553,366r-4,9l544,390r-5,5l534,395r-5,l520,385r9,-15l534,366r19,-15l563,346r10,-4xm515,390r,-5l515,380r5,-10l520,370r,-4l515,361,505,351r-9,-9l491,332r,l486,337r,14l486,370r10,20l496,399r5,l505,395r5,l510,390r-5,-5l501,370r-5,-9l501,361r4,5l505,370r5,15l515,390r,xm539,169r5,9l549,197r-5,20l539,226r-5,-9l529,202r,-14l534,178r5,-5l539,169xm529,173r,-4l525,164r-5,-5l515,159r-5,l510,164r,5l515,173r5,10l525,183r4,-5l529,173xm501,164r,-5l496,154r-10,l486,154r,10l486,169r5,l496,169r5,-5l501,164xm520,193r,l515,183r-5,-5l505,173r-4,5l496,183r5,10l501,197r4,5l505,202r5,-5l510,193r5,l520,193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9,255r-5,l539,255xm558,270r,-5l558,260r,-5l553,255r,l553,260r,5l558,270xm549,236r,l549,241r,5l553,246r5,-5l553,236r,l549,236xm573,241r-5,5l568,250r-5,l558,250r,-4l563,241r5,l573,241xm553,250r,l553,250r,l553,250r5,l558,250r,l553,250xm525,241r,l520,246r5,l525,246r,l525,246r,-5l525,241xm553,207r5,l563,217r5,9l563,231r,l558,226r-5,l549,221r,l549,217r4,-5l553,207xm525,221r4,-4l525,212r-5,-5l515,202r-5,5l510,217r10,4l525,221r,xm539,270r-10,19l520,270r-5,4l510,274r-9,l501,279r9,5l520,289r9,9l529,303r5,-5l539,289r10,-5l553,279r,-5l553,274r-14,-4xm573,250r5,5l578,260r,10l578,274r-5,l568,274r-5,l563,270r,-10l568,255r,l573,250r,l573,250xm375,515r,-10l375,495r,10l375,515xm202,443l178,433r,10l183,452r4,l192,447r10,-4xm414,433r-29,10l395,447r4,5l404,452r5,-9l414,433xm423,529r,5l423,534r5,-5l428,529r,-5l423,505r,-5l423,495r5,-14l423,467r-4,-10l419,457r,l414,457r,l414,462r5,l419,471r,10l419,495r,5l419,505r,19l423,529xm399,467r-4,-10l385,447r,15l380,486r,24l385,539r,14l385,563r,l390,563r9,-5l409,553r,-5l404,539r-5,-15l395,500r4,-19l399,467xm163,529r,5l163,534r-4,-5l159,529r4,-5l163,505r,-5l163,495r,-14l163,467r5,-10l168,457r,l173,457r,l173,462r,l168,471r,10l168,495r,5l168,505r,19l163,529xm187,467r5,-10l202,447r,15l207,486r5,24l202,539r,14l202,563r,l197,563r-10,-5l178,553r,-5l183,539r4,-15l192,500r-5,-19l187,467xe" fillcolor="#1f1a17" stroked="f">
            <v:path arrowok="t"/>
            <o:lock v:ext="edit" verticies="t"/>
            <w10:wrap type="square" anchorx="margin" anchory="margin"/>
          </v:shape>
        </w:pict>
      </w:r>
    </w:p>
    <w:p w:rsidR="000005DE" w:rsidRPr="000005DE" w:rsidRDefault="000005DE" w:rsidP="000005DE">
      <w:pPr>
        <w:pStyle w:val="defcyr"/>
        <w:rPr>
          <w:rFonts w:ascii="Arial" w:hAnsi="Arial" w:cs="Arial"/>
          <w:b/>
          <w:sz w:val="20"/>
          <w:szCs w:val="20"/>
          <w:lang w:val="mk-MK" w:eastAsia="zh-CN"/>
        </w:rPr>
      </w:pPr>
    </w:p>
    <w:p w:rsidR="000005DE" w:rsidRPr="000005DE" w:rsidRDefault="000005DE" w:rsidP="000005DE">
      <w:pPr>
        <w:pStyle w:val="defcyr"/>
        <w:rPr>
          <w:rFonts w:ascii="Arial" w:hAnsi="Arial" w:cs="Arial"/>
          <w:b/>
          <w:sz w:val="20"/>
          <w:szCs w:val="20"/>
          <w:lang w:val="mk-MK" w:eastAsia="zh-CN"/>
        </w:rPr>
      </w:pPr>
    </w:p>
    <w:p w:rsidR="000005DE" w:rsidRPr="000005DE" w:rsidRDefault="000005DE" w:rsidP="000005DE">
      <w:pPr>
        <w:pStyle w:val="defcyr"/>
        <w:jc w:val="center"/>
        <w:rPr>
          <w:rFonts w:ascii="Arial" w:hAnsi="Arial" w:cs="Arial"/>
          <w:b/>
          <w:sz w:val="20"/>
          <w:szCs w:val="20"/>
          <w:lang w:val="mk-MK" w:eastAsia="zh-CN"/>
        </w:rPr>
      </w:pPr>
      <w:r w:rsidRPr="000005DE">
        <w:rPr>
          <w:rFonts w:ascii="Arial" w:hAnsi="Arial" w:cs="Arial"/>
          <w:b/>
          <w:sz w:val="20"/>
          <w:szCs w:val="20"/>
          <w:lang w:val="mk-MK" w:eastAsia="zh-CN"/>
        </w:rPr>
        <w:t>Република Македонија</w:t>
      </w:r>
    </w:p>
    <w:p w:rsidR="000005DE" w:rsidRPr="000005DE" w:rsidRDefault="000005DE" w:rsidP="000005DE">
      <w:pPr>
        <w:pStyle w:val="defcyr"/>
        <w:jc w:val="center"/>
        <w:rPr>
          <w:rFonts w:ascii="Arial" w:hAnsi="Arial" w:cs="Arial"/>
          <w:b/>
          <w:sz w:val="20"/>
          <w:szCs w:val="20"/>
          <w:lang w:val="mk-MK" w:eastAsia="zh-CN"/>
        </w:rPr>
      </w:pPr>
      <w:r w:rsidRPr="000005DE">
        <w:rPr>
          <w:rFonts w:ascii="Arial" w:hAnsi="Arial" w:cs="Arial"/>
          <w:b/>
          <w:sz w:val="20"/>
          <w:szCs w:val="20"/>
          <w:lang w:val="mk-MK" w:eastAsia="zh-CN"/>
        </w:rPr>
        <w:t>ВЛАДА НА РЕПУБЛИКА МАКЕДОНИЈА</w:t>
      </w:r>
    </w:p>
    <w:p w:rsidR="000005DE" w:rsidRPr="000005DE" w:rsidRDefault="000005DE" w:rsidP="000005DE">
      <w:pPr>
        <w:pStyle w:val="defcyr"/>
        <w:jc w:val="center"/>
        <w:rPr>
          <w:rFonts w:ascii="Arial" w:hAnsi="Arial" w:cs="Arial"/>
          <w:b/>
          <w:sz w:val="20"/>
          <w:szCs w:val="20"/>
          <w:lang w:val="mk-MK" w:eastAsia="zh-CN"/>
        </w:rPr>
      </w:pPr>
      <w:r w:rsidRPr="000005DE">
        <w:rPr>
          <w:rFonts w:ascii="Arial" w:hAnsi="Arial" w:cs="Arial"/>
          <w:b/>
          <w:sz w:val="20"/>
          <w:szCs w:val="20"/>
          <w:lang w:val="mk-MK" w:eastAsia="zh-CN"/>
        </w:rPr>
        <w:t xml:space="preserve">Кабинет на Заменик претседател на Влада на Република Македонија </w:t>
      </w:r>
    </w:p>
    <w:p w:rsidR="000005DE" w:rsidRPr="000005DE" w:rsidRDefault="000005DE" w:rsidP="000005DE">
      <w:pPr>
        <w:pStyle w:val="defcyr"/>
        <w:jc w:val="center"/>
        <w:rPr>
          <w:rFonts w:ascii="Arial" w:hAnsi="Arial" w:cs="Arial"/>
          <w:b/>
          <w:sz w:val="20"/>
          <w:szCs w:val="20"/>
          <w:lang w:val="mk-MK" w:eastAsia="zh-CN"/>
        </w:rPr>
      </w:pPr>
      <w:r w:rsidRPr="000005DE">
        <w:rPr>
          <w:rFonts w:ascii="Arial" w:hAnsi="Arial" w:cs="Arial"/>
          <w:b/>
          <w:sz w:val="20"/>
          <w:szCs w:val="20"/>
          <w:lang w:val="mk-MK" w:eastAsia="zh-CN"/>
        </w:rPr>
        <w:t>задолжен за економски прашања и координација со економски ресори</w:t>
      </w:r>
    </w:p>
    <w:p w:rsidR="000005DE" w:rsidRPr="000005DE" w:rsidRDefault="000005DE" w:rsidP="000005DE">
      <w:pPr>
        <w:spacing w:after="0"/>
        <w:rPr>
          <w:rFonts w:ascii="Arial" w:hAnsi="Arial" w:cs="Arial"/>
          <w:lang w:val="mk-MK"/>
        </w:rPr>
      </w:pPr>
    </w:p>
    <w:p w:rsidR="00B34DAD" w:rsidRDefault="00647754" w:rsidP="008A4371">
      <w:pPr>
        <w:pStyle w:val="Default"/>
        <w:spacing w:after="120"/>
        <w:jc w:val="center"/>
        <w:rPr>
          <w:rFonts w:ascii="Arial" w:hAnsi="Arial" w:cs="Arial"/>
          <w:b/>
          <w:bCs/>
          <w:sz w:val="22"/>
          <w:szCs w:val="22"/>
          <w:lang w:val="mk-MK"/>
        </w:rPr>
      </w:pPr>
      <w:r w:rsidRPr="008A4371">
        <w:rPr>
          <w:rFonts w:ascii="Arial" w:hAnsi="Arial" w:cs="Arial"/>
          <w:b/>
          <w:bCs/>
          <w:sz w:val="22"/>
          <w:szCs w:val="22"/>
          <w:lang w:val="mk-MK"/>
        </w:rPr>
        <w:t>ПОВИК ЗА ИСКАЖУВАЊЕ ИНТЕРЕС</w:t>
      </w:r>
    </w:p>
    <w:p w:rsidR="00D57387" w:rsidRPr="008A4371" w:rsidRDefault="00D57387" w:rsidP="008A4371">
      <w:pPr>
        <w:pStyle w:val="Default"/>
        <w:spacing w:after="120"/>
        <w:jc w:val="center"/>
        <w:rPr>
          <w:rFonts w:ascii="Arial" w:hAnsi="Arial" w:cs="Arial"/>
          <w:b/>
          <w:bCs/>
          <w:sz w:val="22"/>
          <w:szCs w:val="22"/>
        </w:rPr>
      </w:pPr>
    </w:p>
    <w:p w:rsidR="00647754" w:rsidRPr="008A4371" w:rsidRDefault="00647754" w:rsidP="008A4371">
      <w:pPr>
        <w:pStyle w:val="Default"/>
        <w:spacing w:after="120"/>
        <w:jc w:val="center"/>
        <w:rPr>
          <w:rFonts w:ascii="Arial" w:hAnsi="Arial" w:cs="Arial"/>
          <w:b/>
          <w:sz w:val="22"/>
          <w:szCs w:val="22"/>
          <w:lang w:val="mk-MK"/>
        </w:rPr>
      </w:pPr>
      <w:r w:rsidRPr="008A4371">
        <w:rPr>
          <w:rFonts w:ascii="Arial" w:hAnsi="Arial" w:cs="Arial"/>
          <w:b/>
          <w:sz w:val="22"/>
          <w:szCs w:val="22"/>
          <w:lang w:val="mk-MK"/>
        </w:rPr>
        <w:t>за Проект за воспоставување на Систем за координација во планирањето, спроведувањето, мониторинг и евалуација на политиката за рамномерен регионален развој (СиРеРа)</w:t>
      </w:r>
    </w:p>
    <w:p w:rsidR="00B34DAD" w:rsidRDefault="00B34DAD" w:rsidP="008A4371">
      <w:pPr>
        <w:pStyle w:val="Default"/>
        <w:spacing w:after="120"/>
        <w:jc w:val="both"/>
        <w:rPr>
          <w:rFonts w:ascii="Arial" w:hAnsi="Arial" w:cs="Arial"/>
          <w:sz w:val="22"/>
          <w:szCs w:val="22"/>
          <w:lang w:val="mk-MK"/>
        </w:rPr>
      </w:pPr>
    </w:p>
    <w:p w:rsidR="000005DE" w:rsidRPr="00823DA9" w:rsidRDefault="000005DE" w:rsidP="000005DE">
      <w:pPr>
        <w:pStyle w:val="Default"/>
        <w:jc w:val="both"/>
        <w:rPr>
          <w:rFonts w:ascii="Arial" w:hAnsi="Arial" w:cs="Arial"/>
          <w:sz w:val="22"/>
          <w:szCs w:val="22"/>
          <w:lang w:val="mk-MK"/>
        </w:rPr>
      </w:pPr>
      <w:r w:rsidRPr="008A4371">
        <w:rPr>
          <w:rFonts w:ascii="Arial" w:hAnsi="Arial" w:cs="Arial"/>
          <w:sz w:val="22"/>
          <w:szCs w:val="22"/>
          <w:lang w:val="mk-MK"/>
        </w:rPr>
        <w:t>Кабинетот на Заменик претседателот на Владата на Република Македонија задолжен за економски прашања и ко</w:t>
      </w:r>
      <w:r>
        <w:rPr>
          <w:rFonts w:ascii="Arial" w:hAnsi="Arial" w:cs="Arial"/>
          <w:sz w:val="22"/>
          <w:szCs w:val="22"/>
          <w:lang w:val="mk-MK"/>
        </w:rPr>
        <w:t xml:space="preserve">ординација на економски ресори </w:t>
      </w:r>
      <w:r w:rsidRPr="008A4371">
        <w:rPr>
          <w:rFonts w:ascii="Arial" w:hAnsi="Arial" w:cs="Arial"/>
          <w:sz w:val="22"/>
          <w:szCs w:val="22"/>
          <w:lang w:val="mk-MK"/>
        </w:rPr>
        <w:t>и Амбасада</w:t>
      </w:r>
      <w:r>
        <w:rPr>
          <w:rFonts w:ascii="Arial" w:hAnsi="Arial" w:cs="Arial"/>
          <w:sz w:val="22"/>
          <w:szCs w:val="22"/>
          <w:lang w:val="mk-MK"/>
        </w:rPr>
        <w:t>та на Швајцарија во Република Македонија</w:t>
      </w:r>
      <w:r w:rsidRPr="008A4371">
        <w:rPr>
          <w:rFonts w:ascii="Arial" w:hAnsi="Arial" w:cs="Arial"/>
          <w:sz w:val="22"/>
          <w:szCs w:val="22"/>
          <w:lang w:val="mk-MK"/>
        </w:rPr>
        <w:t xml:space="preserve"> преку Швајцарската агенција за соработка и развој</w:t>
      </w:r>
      <w:r>
        <w:rPr>
          <w:rFonts w:ascii="Arial" w:hAnsi="Arial" w:cs="Arial"/>
          <w:sz w:val="22"/>
          <w:szCs w:val="22"/>
          <w:lang w:val="mk-MK"/>
        </w:rPr>
        <w:t>,</w:t>
      </w:r>
      <w:r w:rsidRPr="008A4371">
        <w:rPr>
          <w:rFonts w:ascii="Arial" w:hAnsi="Arial" w:cs="Arial"/>
          <w:sz w:val="22"/>
          <w:szCs w:val="22"/>
          <w:lang w:val="mk-MK"/>
        </w:rPr>
        <w:t xml:space="preserve"> спроведуваат </w:t>
      </w:r>
      <w:r w:rsidRPr="008A4371">
        <w:rPr>
          <w:rFonts w:ascii="Arial" w:hAnsi="Arial" w:cs="Arial"/>
          <w:b/>
          <w:sz w:val="22"/>
          <w:szCs w:val="22"/>
          <w:lang w:val="mk-MK"/>
        </w:rPr>
        <w:t xml:space="preserve">проект во </w:t>
      </w:r>
      <w:r>
        <w:rPr>
          <w:rFonts w:ascii="Arial" w:hAnsi="Arial" w:cs="Arial"/>
          <w:b/>
          <w:sz w:val="22"/>
          <w:szCs w:val="22"/>
          <w:lang w:val="mk-MK"/>
        </w:rPr>
        <w:t>рамки на програмата за</w:t>
      </w:r>
      <w:r w:rsidRPr="008A4371">
        <w:rPr>
          <w:rFonts w:ascii="Arial" w:hAnsi="Arial" w:cs="Arial"/>
          <w:b/>
          <w:sz w:val="22"/>
          <w:szCs w:val="22"/>
          <w:lang w:val="mk-MK"/>
        </w:rPr>
        <w:t xml:space="preserve"> Одржлив и инклузивен рамномерен регионален развој во Македонија.</w:t>
      </w:r>
    </w:p>
    <w:p w:rsidR="00E47F8F" w:rsidRPr="008A4371" w:rsidRDefault="00E47F8F" w:rsidP="008A4371">
      <w:pPr>
        <w:pStyle w:val="Default"/>
        <w:spacing w:after="120"/>
        <w:jc w:val="both"/>
        <w:rPr>
          <w:rFonts w:ascii="Arial" w:hAnsi="Arial" w:cs="Arial"/>
          <w:sz w:val="22"/>
          <w:szCs w:val="22"/>
          <w:lang w:val="mk-MK"/>
        </w:rPr>
      </w:pPr>
    </w:p>
    <w:p w:rsidR="00083AA0" w:rsidRDefault="000005DE" w:rsidP="008A4371">
      <w:pPr>
        <w:pStyle w:val="Default"/>
        <w:spacing w:after="120"/>
        <w:jc w:val="both"/>
        <w:rPr>
          <w:rFonts w:ascii="Arial" w:hAnsi="Arial" w:cs="Arial"/>
          <w:sz w:val="22"/>
          <w:szCs w:val="22"/>
        </w:rPr>
      </w:pPr>
      <w:r>
        <w:rPr>
          <w:rFonts w:ascii="Arial" w:hAnsi="Arial" w:cs="Arial"/>
          <w:sz w:val="22"/>
          <w:szCs w:val="22"/>
          <w:lang w:val="mk-MK"/>
        </w:rPr>
        <w:t xml:space="preserve">СиРеРа </w:t>
      </w:r>
      <w:r w:rsidR="00083AA0" w:rsidRPr="008A4371">
        <w:rPr>
          <w:rFonts w:ascii="Arial" w:hAnsi="Arial" w:cs="Arial"/>
          <w:sz w:val="22"/>
          <w:szCs w:val="22"/>
          <w:lang w:val="mk-MK"/>
        </w:rPr>
        <w:t xml:space="preserve">Проектот е во потрага по </w:t>
      </w:r>
      <w:r w:rsidR="00083AA0" w:rsidRPr="008A4371">
        <w:rPr>
          <w:rFonts w:ascii="Arial" w:hAnsi="Arial" w:cs="Arial"/>
          <w:b/>
          <w:sz w:val="22"/>
          <w:szCs w:val="22"/>
          <w:lang w:val="mk-MK"/>
        </w:rPr>
        <w:t>експерти</w:t>
      </w:r>
      <w:r w:rsidR="00083AA0" w:rsidRPr="008A4371">
        <w:rPr>
          <w:rFonts w:ascii="Arial" w:hAnsi="Arial" w:cs="Arial"/>
          <w:sz w:val="22"/>
          <w:szCs w:val="22"/>
          <w:lang w:val="mk-MK"/>
        </w:rPr>
        <w:t xml:space="preserve"> кои се заинтересирани да бидат дел од Проектна единица за спроведување на проектот (ПЕСП) која се очекува да започне со работа во </w:t>
      </w:r>
      <w:r w:rsidR="00F85FB4">
        <w:rPr>
          <w:rFonts w:ascii="Arial" w:hAnsi="Arial" w:cs="Arial"/>
          <w:sz w:val="22"/>
          <w:szCs w:val="22"/>
          <w:lang w:val="mk-MK"/>
        </w:rPr>
        <w:t>април</w:t>
      </w:r>
      <w:r w:rsidR="00083AA0" w:rsidRPr="008A4371">
        <w:rPr>
          <w:rFonts w:ascii="Arial" w:hAnsi="Arial" w:cs="Arial"/>
          <w:sz w:val="22"/>
          <w:szCs w:val="22"/>
          <w:lang w:val="mk-MK"/>
        </w:rPr>
        <w:t xml:space="preserve"> 2018 година и ќе трае до декември 2020 година. КЗПВРМЕП го објавува овој повик за искажување интерес за експерти за клучни позиции во ПЕСП кои ќе бидат ангажирани штом се заврши процедурата за селекција на членовите на ПЕСП и се создадат соодветни технички услови за работа. </w:t>
      </w:r>
    </w:p>
    <w:p w:rsidR="00E47F8F" w:rsidRPr="00E47F8F" w:rsidRDefault="00E47F8F" w:rsidP="008A4371">
      <w:pPr>
        <w:pStyle w:val="Default"/>
        <w:spacing w:after="120"/>
        <w:jc w:val="both"/>
        <w:rPr>
          <w:rFonts w:ascii="Arial" w:hAnsi="Arial" w:cs="Arial"/>
          <w:sz w:val="22"/>
          <w:szCs w:val="22"/>
        </w:rPr>
      </w:pPr>
    </w:p>
    <w:p w:rsidR="00083AA0" w:rsidRPr="008A4371" w:rsidRDefault="00083AA0" w:rsidP="008A4371">
      <w:pPr>
        <w:pStyle w:val="Default"/>
        <w:spacing w:after="120"/>
        <w:jc w:val="both"/>
        <w:rPr>
          <w:rFonts w:ascii="Arial" w:hAnsi="Arial" w:cs="Arial"/>
          <w:sz w:val="22"/>
          <w:szCs w:val="22"/>
          <w:lang w:val="mk-MK"/>
        </w:rPr>
      </w:pPr>
      <w:r w:rsidRPr="008A4371">
        <w:rPr>
          <w:rFonts w:ascii="Arial" w:hAnsi="Arial" w:cs="Arial"/>
          <w:sz w:val="22"/>
          <w:szCs w:val="22"/>
          <w:lang w:val="mk-MK"/>
        </w:rPr>
        <w:t>Кандидатите се оч</w:t>
      </w:r>
      <w:r w:rsidR="00E47F8F">
        <w:rPr>
          <w:rFonts w:ascii="Arial" w:hAnsi="Arial" w:cs="Arial"/>
          <w:sz w:val="22"/>
          <w:szCs w:val="22"/>
          <w:lang w:val="mk-MK"/>
        </w:rPr>
        <w:t>е</w:t>
      </w:r>
      <w:r w:rsidRPr="008A4371">
        <w:rPr>
          <w:rFonts w:ascii="Arial" w:hAnsi="Arial" w:cs="Arial"/>
          <w:sz w:val="22"/>
          <w:szCs w:val="22"/>
          <w:lang w:val="mk-MK"/>
        </w:rPr>
        <w:t xml:space="preserve">кува да бидат со соодветни познавања и да ги задоволуваат критериумите посочени подолу соодветно за секоја позиција. ПЕСП ќе ја сочинуваат </w:t>
      </w:r>
      <w:r w:rsidRPr="008A4371">
        <w:rPr>
          <w:rFonts w:ascii="Arial" w:hAnsi="Arial" w:cs="Arial"/>
          <w:b/>
          <w:sz w:val="22"/>
          <w:szCs w:val="22"/>
          <w:lang w:val="mk-MK"/>
        </w:rPr>
        <w:t xml:space="preserve">локални </w:t>
      </w:r>
      <w:r w:rsidR="00657CF0">
        <w:rPr>
          <w:rFonts w:ascii="Arial" w:hAnsi="Arial" w:cs="Arial"/>
          <w:b/>
          <w:sz w:val="22"/>
          <w:szCs w:val="22"/>
          <w:lang w:val="mk-MK"/>
        </w:rPr>
        <w:t xml:space="preserve">краткорочни и долгорочни </w:t>
      </w:r>
      <w:r w:rsidRPr="008A4371">
        <w:rPr>
          <w:rFonts w:ascii="Arial" w:hAnsi="Arial" w:cs="Arial"/>
          <w:b/>
          <w:sz w:val="22"/>
          <w:szCs w:val="22"/>
          <w:lang w:val="mk-MK"/>
        </w:rPr>
        <w:t xml:space="preserve">експерти </w:t>
      </w:r>
      <w:r w:rsidRPr="008A4371">
        <w:rPr>
          <w:rFonts w:ascii="Arial" w:hAnsi="Arial" w:cs="Arial"/>
          <w:sz w:val="22"/>
          <w:szCs w:val="22"/>
          <w:lang w:val="mk-MK"/>
        </w:rPr>
        <w:t>кои ќе бидат одговорни пред Заменик претседателот на Владата на Република Македонија задолжен за економски прашања.</w:t>
      </w:r>
    </w:p>
    <w:p w:rsidR="00F76CDD" w:rsidRDefault="00F76CDD" w:rsidP="008A4371">
      <w:pPr>
        <w:pStyle w:val="Default"/>
        <w:spacing w:after="120"/>
        <w:jc w:val="both"/>
        <w:rPr>
          <w:rFonts w:ascii="Arial" w:hAnsi="Arial" w:cs="Arial"/>
          <w:sz w:val="22"/>
          <w:szCs w:val="22"/>
          <w:lang w:val="mk-MK"/>
        </w:rPr>
      </w:pPr>
    </w:p>
    <w:p w:rsidR="002A42FF" w:rsidRPr="008A4371" w:rsidRDefault="002A42FF" w:rsidP="002A42FF">
      <w:pPr>
        <w:pStyle w:val="Default"/>
        <w:jc w:val="both"/>
        <w:rPr>
          <w:rFonts w:ascii="Arial" w:hAnsi="Arial" w:cs="Arial"/>
          <w:sz w:val="22"/>
          <w:szCs w:val="22"/>
          <w:lang w:val="mk-MK"/>
        </w:rPr>
      </w:pPr>
      <w:r w:rsidRPr="008A4371">
        <w:rPr>
          <w:rFonts w:ascii="Arial" w:hAnsi="Arial" w:cs="Arial"/>
          <w:sz w:val="22"/>
          <w:szCs w:val="22"/>
          <w:lang w:val="mk-MK"/>
        </w:rPr>
        <w:t xml:space="preserve">ПЕСП ќе ја сочинуваат 8 </w:t>
      </w:r>
      <w:r w:rsidRPr="008A4371">
        <w:rPr>
          <w:rFonts w:ascii="Arial" w:hAnsi="Arial" w:cs="Arial"/>
          <w:b/>
          <w:sz w:val="22"/>
          <w:szCs w:val="22"/>
          <w:lang w:val="mk-MK"/>
        </w:rPr>
        <w:t xml:space="preserve">локални </w:t>
      </w:r>
      <w:r>
        <w:rPr>
          <w:rFonts w:ascii="Arial" w:hAnsi="Arial" w:cs="Arial"/>
          <w:b/>
          <w:sz w:val="22"/>
          <w:szCs w:val="22"/>
          <w:lang w:val="mk-MK"/>
        </w:rPr>
        <w:t xml:space="preserve">краткорочни и долгорочни </w:t>
      </w:r>
      <w:r w:rsidRPr="008A4371">
        <w:rPr>
          <w:rFonts w:ascii="Arial" w:hAnsi="Arial" w:cs="Arial"/>
          <w:b/>
          <w:sz w:val="22"/>
          <w:szCs w:val="22"/>
          <w:lang w:val="mk-MK"/>
        </w:rPr>
        <w:t>експерти</w:t>
      </w:r>
      <w:r>
        <w:rPr>
          <w:rFonts w:ascii="Arial" w:hAnsi="Arial" w:cs="Arial"/>
          <w:sz w:val="22"/>
          <w:szCs w:val="22"/>
          <w:lang w:val="mk-MK"/>
        </w:rPr>
        <w:t>, и тоа</w:t>
      </w:r>
      <w:r w:rsidRPr="008A4371">
        <w:rPr>
          <w:rFonts w:ascii="Arial" w:hAnsi="Arial" w:cs="Arial"/>
          <w:sz w:val="22"/>
          <w:szCs w:val="22"/>
          <w:lang w:val="mk-MK"/>
        </w:rPr>
        <w:t>:</w:t>
      </w:r>
    </w:p>
    <w:p w:rsidR="002A42FF" w:rsidRPr="008A4371" w:rsidRDefault="002A42FF" w:rsidP="002A42FF">
      <w:pPr>
        <w:pStyle w:val="Default"/>
        <w:numPr>
          <w:ilvl w:val="0"/>
          <w:numId w:val="9"/>
        </w:numPr>
        <w:ind w:left="714" w:hanging="357"/>
        <w:rPr>
          <w:rFonts w:ascii="Arial" w:hAnsi="Arial" w:cs="Arial"/>
          <w:sz w:val="22"/>
          <w:szCs w:val="22"/>
          <w:lang w:val="mk-MK"/>
        </w:rPr>
      </w:pPr>
      <w:r w:rsidRPr="008A4371">
        <w:rPr>
          <w:rFonts w:ascii="Arial" w:hAnsi="Arial" w:cs="Arial"/>
          <w:sz w:val="22"/>
          <w:szCs w:val="22"/>
          <w:lang w:val="mk-MK"/>
        </w:rPr>
        <w:t>Проектен (систем) менаџер (</w:t>
      </w:r>
      <w:r w:rsidRPr="008A4371">
        <w:rPr>
          <w:rFonts w:ascii="Arial" w:hAnsi="Arial" w:cs="Arial"/>
          <w:sz w:val="22"/>
          <w:szCs w:val="22"/>
        </w:rPr>
        <w:t>Project (System) Manager</w:t>
      </w:r>
      <w:r w:rsidRPr="008A4371">
        <w:rPr>
          <w:rFonts w:ascii="Arial" w:hAnsi="Arial" w:cs="Arial"/>
          <w:sz w:val="22"/>
          <w:szCs w:val="22"/>
          <w:lang w:val="mk-MK"/>
        </w:rPr>
        <w:t>)</w:t>
      </w:r>
    </w:p>
    <w:p w:rsidR="002A42FF" w:rsidRPr="00E47F8F" w:rsidRDefault="002A42FF" w:rsidP="002A42FF">
      <w:pPr>
        <w:pStyle w:val="Default"/>
        <w:numPr>
          <w:ilvl w:val="0"/>
          <w:numId w:val="9"/>
        </w:numPr>
        <w:ind w:left="714" w:hanging="357"/>
        <w:rPr>
          <w:rFonts w:ascii="Arial" w:hAnsi="Arial" w:cs="Arial"/>
          <w:sz w:val="22"/>
          <w:szCs w:val="22"/>
          <w:lang w:val="mk-MK"/>
        </w:rPr>
      </w:pPr>
      <w:r w:rsidRPr="00E47F8F">
        <w:rPr>
          <w:rFonts w:ascii="Arial" w:hAnsi="Arial" w:cs="Arial"/>
          <w:sz w:val="22"/>
          <w:szCs w:val="22"/>
          <w:lang w:val="mk-MK"/>
        </w:rPr>
        <w:t>Проектен асистен</w:t>
      </w:r>
      <w:r>
        <w:rPr>
          <w:rFonts w:ascii="Arial" w:hAnsi="Arial" w:cs="Arial"/>
          <w:sz w:val="22"/>
          <w:szCs w:val="22"/>
          <w:lang w:val="mk-MK"/>
        </w:rPr>
        <w:t>т</w:t>
      </w:r>
      <w:r w:rsidRPr="00E47F8F">
        <w:rPr>
          <w:rFonts w:ascii="Arial" w:hAnsi="Arial" w:cs="Arial"/>
          <w:sz w:val="22"/>
          <w:szCs w:val="22"/>
          <w:lang w:val="mk-MK"/>
        </w:rPr>
        <w:t xml:space="preserve"> (Раководител на канцеларија) и Специјалист за комуникација (Project Assistant / Communication Specialist)</w:t>
      </w:r>
    </w:p>
    <w:p w:rsidR="002A42FF" w:rsidRPr="008A4371" w:rsidRDefault="002A42FF" w:rsidP="002A42FF">
      <w:pPr>
        <w:pStyle w:val="Default"/>
        <w:numPr>
          <w:ilvl w:val="0"/>
          <w:numId w:val="9"/>
        </w:numPr>
        <w:ind w:left="714" w:hanging="357"/>
        <w:rPr>
          <w:rFonts w:ascii="Arial" w:hAnsi="Arial" w:cs="Arial"/>
          <w:sz w:val="22"/>
          <w:szCs w:val="22"/>
        </w:rPr>
      </w:pPr>
      <w:r w:rsidRPr="008A4371">
        <w:rPr>
          <w:rFonts w:ascii="Arial" w:hAnsi="Arial" w:cs="Arial"/>
          <w:sz w:val="22"/>
          <w:szCs w:val="22"/>
          <w:lang w:val="mk-MK"/>
        </w:rPr>
        <w:t>Специјалист за финансии (</w:t>
      </w:r>
      <w:r w:rsidRPr="008A4371">
        <w:rPr>
          <w:rFonts w:ascii="Arial" w:hAnsi="Arial" w:cs="Arial"/>
          <w:sz w:val="22"/>
          <w:szCs w:val="22"/>
        </w:rPr>
        <w:t>Financial Specialist</w:t>
      </w:r>
      <w:r w:rsidRPr="008A4371">
        <w:rPr>
          <w:rFonts w:ascii="Arial" w:hAnsi="Arial" w:cs="Arial"/>
          <w:sz w:val="22"/>
          <w:szCs w:val="22"/>
          <w:lang w:val="mk-MK"/>
        </w:rPr>
        <w:t>)</w:t>
      </w:r>
    </w:p>
    <w:p w:rsidR="002A42FF" w:rsidRPr="008A4371" w:rsidRDefault="002A42FF" w:rsidP="002A42FF">
      <w:pPr>
        <w:pStyle w:val="Default"/>
        <w:numPr>
          <w:ilvl w:val="0"/>
          <w:numId w:val="9"/>
        </w:numPr>
        <w:ind w:left="714" w:hanging="357"/>
        <w:rPr>
          <w:rFonts w:ascii="Arial" w:hAnsi="Arial" w:cs="Arial"/>
          <w:sz w:val="22"/>
          <w:szCs w:val="22"/>
        </w:rPr>
      </w:pPr>
      <w:r w:rsidRPr="008A4371">
        <w:rPr>
          <w:rFonts w:ascii="Arial" w:hAnsi="Arial" w:cs="Arial"/>
          <w:sz w:val="22"/>
          <w:szCs w:val="22"/>
          <w:lang w:val="mk-MK"/>
        </w:rPr>
        <w:t>Експерт за регионална политика (</w:t>
      </w:r>
      <w:r w:rsidRPr="008A4371">
        <w:rPr>
          <w:rFonts w:ascii="Arial" w:hAnsi="Arial" w:cs="Arial"/>
          <w:sz w:val="22"/>
          <w:szCs w:val="22"/>
        </w:rPr>
        <w:t>Regional Policy Expert</w:t>
      </w:r>
      <w:r w:rsidRPr="008A4371">
        <w:rPr>
          <w:rFonts w:ascii="Arial" w:hAnsi="Arial" w:cs="Arial"/>
          <w:sz w:val="22"/>
          <w:szCs w:val="22"/>
          <w:lang w:val="mk-MK"/>
        </w:rPr>
        <w:t>)</w:t>
      </w:r>
    </w:p>
    <w:p w:rsidR="002A42FF" w:rsidRPr="008A4371" w:rsidRDefault="002A42FF" w:rsidP="002A42FF">
      <w:pPr>
        <w:pStyle w:val="Default"/>
        <w:numPr>
          <w:ilvl w:val="0"/>
          <w:numId w:val="9"/>
        </w:numPr>
        <w:ind w:left="714" w:hanging="357"/>
        <w:rPr>
          <w:rFonts w:ascii="Arial" w:hAnsi="Arial" w:cs="Arial"/>
          <w:sz w:val="22"/>
          <w:szCs w:val="22"/>
        </w:rPr>
      </w:pPr>
      <w:r w:rsidRPr="008A4371">
        <w:rPr>
          <w:rFonts w:ascii="Arial" w:hAnsi="Arial" w:cs="Arial"/>
          <w:sz w:val="22"/>
          <w:szCs w:val="22"/>
          <w:lang w:val="mk-MK"/>
        </w:rPr>
        <w:t>Експерт за менаџмент на организации и програми (</w:t>
      </w:r>
      <w:r w:rsidRPr="008A4371">
        <w:rPr>
          <w:rFonts w:ascii="Arial" w:hAnsi="Arial" w:cs="Arial"/>
          <w:sz w:val="22"/>
          <w:szCs w:val="22"/>
        </w:rPr>
        <w:t>Organization and Programme Managament Expert</w:t>
      </w:r>
      <w:r w:rsidRPr="008A4371">
        <w:rPr>
          <w:rFonts w:ascii="Arial" w:hAnsi="Arial" w:cs="Arial"/>
          <w:sz w:val="22"/>
          <w:szCs w:val="22"/>
          <w:lang w:val="mk-MK"/>
        </w:rPr>
        <w:t>)</w:t>
      </w:r>
    </w:p>
    <w:p w:rsidR="002A42FF" w:rsidRPr="008A4371" w:rsidRDefault="002A42FF" w:rsidP="002A42FF">
      <w:pPr>
        <w:pStyle w:val="Default"/>
        <w:numPr>
          <w:ilvl w:val="0"/>
          <w:numId w:val="9"/>
        </w:numPr>
        <w:ind w:left="714" w:hanging="357"/>
        <w:rPr>
          <w:rFonts w:ascii="Arial" w:hAnsi="Arial" w:cs="Arial"/>
          <w:sz w:val="22"/>
          <w:szCs w:val="22"/>
        </w:rPr>
      </w:pPr>
      <w:r>
        <w:rPr>
          <w:rFonts w:ascii="Arial" w:hAnsi="Arial" w:cs="Arial"/>
          <w:sz w:val="22"/>
          <w:szCs w:val="22"/>
          <w:lang w:val="mk-MK"/>
        </w:rPr>
        <w:t>Технички менаџер/ Системски инжинер (</w:t>
      </w:r>
      <w:r w:rsidRPr="008A4371">
        <w:rPr>
          <w:rFonts w:ascii="Arial" w:hAnsi="Arial" w:cs="Arial"/>
          <w:sz w:val="22"/>
          <w:szCs w:val="22"/>
          <w:lang w:val="mk-MK"/>
        </w:rPr>
        <w:t>Tech</w:t>
      </w:r>
      <w:r>
        <w:rPr>
          <w:rFonts w:ascii="Arial" w:hAnsi="Arial" w:cs="Arial"/>
          <w:sz w:val="22"/>
          <w:szCs w:val="22"/>
          <w:lang w:val="mk-MK"/>
        </w:rPr>
        <w:t>nical Manager / System Engineer)</w:t>
      </w:r>
    </w:p>
    <w:p w:rsidR="002A42FF" w:rsidRPr="00823DA9" w:rsidRDefault="002A42FF" w:rsidP="002A42FF">
      <w:pPr>
        <w:pStyle w:val="Default"/>
        <w:numPr>
          <w:ilvl w:val="0"/>
          <w:numId w:val="9"/>
        </w:numPr>
        <w:ind w:left="714" w:hanging="357"/>
      </w:pPr>
      <w:r>
        <w:rPr>
          <w:rFonts w:ascii="Arial" w:hAnsi="Arial" w:cs="Arial"/>
          <w:sz w:val="22"/>
          <w:szCs w:val="22"/>
          <w:lang w:val="mk-MK"/>
        </w:rPr>
        <w:t>Експерт за соработка и споделување на податоци (</w:t>
      </w:r>
      <w:r w:rsidRPr="00823DA9">
        <w:rPr>
          <w:rFonts w:ascii="Arial" w:hAnsi="Arial" w:cs="Arial"/>
          <w:sz w:val="22"/>
          <w:szCs w:val="22"/>
          <w:lang w:val="mk-MK"/>
        </w:rPr>
        <w:t>File Sharing &amp; Collaboration Expert</w:t>
      </w:r>
      <w:r>
        <w:rPr>
          <w:rFonts w:ascii="Arial" w:hAnsi="Arial" w:cs="Arial"/>
          <w:sz w:val="22"/>
          <w:szCs w:val="22"/>
          <w:lang w:val="mk-MK"/>
        </w:rPr>
        <w:t>)</w:t>
      </w:r>
    </w:p>
    <w:p w:rsidR="002A42FF" w:rsidRPr="00823DA9" w:rsidRDefault="002A42FF" w:rsidP="002A42FF">
      <w:pPr>
        <w:pStyle w:val="Default"/>
        <w:numPr>
          <w:ilvl w:val="0"/>
          <w:numId w:val="9"/>
        </w:numPr>
        <w:ind w:left="714" w:hanging="357"/>
      </w:pPr>
      <w:r>
        <w:rPr>
          <w:rFonts w:ascii="Arial" w:hAnsi="Arial" w:cs="Arial"/>
          <w:sz w:val="22"/>
          <w:szCs w:val="22"/>
          <w:lang w:val="mk-MK"/>
        </w:rPr>
        <w:t>Експерт за  менаџмент со безбедност на информации (</w:t>
      </w:r>
      <w:r w:rsidRPr="00823DA9">
        <w:rPr>
          <w:rFonts w:ascii="Arial" w:hAnsi="Arial" w:cs="Arial"/>
          <w:sz w:val="22"/>
          <w:szCs w:val="22"/>
          <w:lang w:val="mk-MK"/>
        </w:rPr>
        <w:t>Information Security Management Expert</w:t>
      </w:r>
      <w:r>
        <w:rPr>
          <w:rFonts w:ascii="Arial" w:hAnsi="Arial" w:cs="Arial"/>
          <w:sz w:val="22"/>
          <w:szCs w:val="22"/>
          <w:lang w:val="mk-MK"/>
        </w:rPr>
        <w:t>)</w:t>
      </w:r>
    </w:p>
    <w:p w:rsidR="008A4371" w:rsidRPr="008A4371" w:rsidRDefault="008A4371" w:rsidP="008A4371">
      <w:pPr>
        <w:pStyle w:val="Default"/>
        <w:spacing w:after="120"/>
        <w:rPr>
          <w:rFonts w:ascii="Arial" w:hAnsi="Arial" w:cs="Arial"/>
          <w:sz w:val="22"/>
          <w:szCs w:val="22"/>
        </w:rPr>
      </w:pPr>
    </w:p>
    <w:p w:rsidR="000B2A53" w:rsidRDefault="00657CF0" w:rsidP="008A4371">
      <w:pPr>
        <w:pStyle w:val="Default"/>
        <w:spacing w:after="120"/>
        <w:jc w:val="both"/>
        <w:rPr>
          <w:rFonts w:ascii="Arial" w:hAnsi="Arial" w:cs="Arial"/>
          <w:sz w:val="22"/>
          <w:szCs w:val="22"/>
        </w:rPr>
      </w:pPr>
      <w:r>
        <w:rPr>
          <w:rFonts w:ascii="Arial" w:hAnsi="Arial" w:cs="Arial"/>
          <w:sz w:val="22"/>
          <w:szCs w:val="22"/>
          <w:lang w:val="mk-MK"/>
        </w:rPr>
        <w:lastRenderedPageBreak/>
        <w:t>Освен релевантно</w:t>
      </w:r>
      <w:r w:rsidR="000B2A53" w:rsidRPr="008A4371">
        <w:rPr>
          <w:rFonts w:ascii="Arial" w:hAnsi="Arial" w:cs="Arial"/>
          <w:sz w:val="22"/>
          <w:szCs w:val="22"/>
          <w:lang w:val="mk-MK"/>
        </w:rPr>
        <w:t>то искуство наведено во критериумите подолу, селектираните кандидати треба да ги поседуваат и следните компетенции: универзитетска диплома во соодветната област, целосно познавање на работата со комјутери, одлични способности за изразување (писмено и усно) првенствено на македонски, но исто така и на англиски јазик, солидни вештини за истражување и анализа, солидни вештини за преговарање, држење презентација и тренинг, соодветни вештини за менаџирање со луѓе, информации, време и ресурси, способност за работа со кратки рокови и висока комплексност, и над се посветеност и пасија за промени во општеството кои ќе придонесат за подобар развој на сите делови во Македонија.</w:t>
      </w:r>
    </w:p>
    <w:p w:rsidR="00E47F8F" w:rsidRPr="00E47F8F" w:rsidRDefault="00E47F8F" w:rsidP="008A4371">
      <w:pPr>
        <w:pStyle w:val="Default"/>
        <w:spacing w:after="120"/>
        <w:jc w:val="both"/>
        <w:rPr>
          <w:rFonts w:ascii="Arial" w:hAnsi="Arial" w:cs="Arial"/>
          <w:sz w:val="22"/>
          <w:szCs w:val="22"/>
        </w:rPr>
      </w:pPr>
    </w:p>
    <w:p w:rsidR="000B2A53" w:rsidRDefault="000B2A53" w:rsidP="008A4371">
      <w:pPr>
        <w:pStyle w:val="Default"/>
        <w:spacing w:after="120"/>
        <w:jc w:val="both"/>
        <w:rPr>
          <w:rFonts w:ascii="Arial" w:hAnsi="Arial" w:cs="Arial"/>
          <w:sz w:val="22"/>
          <w:szCs w:val="22"/>
          <w:lang w:val="mk-MK"/>
        </w:rPr>
      </w:pPr>
      <w:r w:rsidRPr="00E47F8F">
        <w:rPr>
          <w:rFonts w:ascii="Arial" w:hAnsi="Arial" w:cs="Arial"/>
          <w:sz w:val="22"/>
          <w:szCs w:val="22"/>
          <w:lang w:val="mk-MK"/>
        </w:rPr>
        <w:t xml:space="preserve">Доколку сметате дека ги задоволувате соодветните квалификации и искуство, ве молимве доставете ваша Професионлан биографија и Писмо за интерес, со јасна назнака за која позиција аплицирате на следната е-маил адреса: </w:t>
      </w:r>
      <w:r w:rsidR="007A46F8" w:rsidRPr="00E47F8F">
        <w:rPr>
          <w:rFonts w:ascii="Arial" w:hAnsi="Arial" w:cs="Arial"/>
          <w:b/>
          <w:sz w:val="22"/>
          <w:szCs w:val="22"/>
          <w:lang w:val="mk-MK"/>
        </w:rPr>
        <w:t>Sirera@gs.gov.mk</w:t>
      </w:r>
      <w:r w:rsidR="007A46F8" w:rsidRPr="00E47F8F">
        <w:rPr>
          <w:rFonts w:ascii="Arial" w:hAnsi="Arial" w:cs="Arial"/>
          <w:sz w:val="22"/>
          <w:szCs w:val="22"/>
          <w:lang w:val="mk-MK"/>
        </w:rPr>
        <w:t xml:space="preserve">. Повикот ќе биде </w:t>
      </w:r>
      <w:r w:rsidR="00513116">
        <w:rPr>
          <w:rFonts w:ascii="Arial" w:hAnsi="Arial" w:cs="Arial"/>
          <w:sz w:val="22"/>
          <w:szCs w:val="22"/>
          <w:lang w:val="mk-MK"/>
        </w:rPr>
        <w:t>отворен</w:t>
      </w:r>
      <w:r w:rsidR="007A46F8" w:rsidRPr="00E47F8F">
        <w:rPr>
          <w:rFonts w:ascii="Arial" w:hAnsi="Arial" w:cs="Arial"/>
          <w:sz w:val="22"/>
          <w:szCs w:val="22"/>
          <w:lang w:val="mk-MK"/>
        </w:rPr>
        <w:t xml:space="preserve"> </w:t>
      </w:r>
      <w:r w:rsidR="007D4481" w:rsidRPr="00E47F8F">
        <w:rPr>
          <w:rFonts w:ascii="Arial" w:hAnsi="Arial" w:cs="Arial"/>
          <w:sz w:val="22"/>
          <w:szCs w:val="22"/>
          <w:lang w:val="mk-MK"/>
        </w:rPr>
        <w:t>10 работни</w:t>
      </w:r>
      <w:r w:rsidR="007A46F8" w:rsidRPr="00E47F8F">
        <w:rPr>
          <w:rFonts w:ascii="Arial" w:hAnsi="Arial" w:cs="Arial"/>
          <w:sz w:val="22"/>
          <w:szCs w:val="22"/>
          <w:lang w:val="mk-MK"/>
        </w:rPr>
        <w:t xml:space="preserve"> дена, почнувајќи од</w:t>
      </w:r>
      <w:r w:rsidR="00F85FB4">
        <w:rPr>
          <w:rFonts w:ascii="Arial" w:hAnsi="Arial" w:cs="Arial"/>
          <w:sz w:val="22"/>
          <w:szCs w:val="22"/>
          <w:lang w:val="mk-MK"/>
        </w:rPr>
        <w:t xml:space="preserve"> </w:t>
      </w:r>
      <w:r w:rsidR="00F85FB4">
        <w:rPr>
          <w:rFonts w:ascii="Arial" w:hAnsi="Arial" w:cs="Arial"/>
          <w:b/>
          <w:sz w:val="22"/>
          <w:szCs w:val="22"/>
          <w:lang w:val="mk-MK"/>
        </w:rPr>
        <w:t>3</w:t>
      </w:r>
      <w:r w:rsidR="007A46F8" w:rsidRPr="00E47F8F">
        <w:rPr>
          <w:rFonts w:ascii="Arial" w:hAnsi="Arial" w:cs="Arial"/>
          <w:b/>
          <w:sz w:val="22"/>
          <w:szCs w:val="22"/>
          <w:vertAlign w:val="superscript"/>
          <w:lang w:val="mk-MK"/>
        </w:rPr>
        <w:t>ти</w:t>
      </w:r>
      <w:r w:rsidR="007A46F8" w:rsidRPr="00E47F8F">
        <w:rPr>
          <w:rFonts w:ascii="Arial" w:hAnsi="Arial" w:cs="Arial"/>
          <w:b/>
          <w:sz w:val="22"/>
          <w:szCs w:val="22"/>
          <w:lang w:val="mk-MK"/>
        </w:rPr>
        <w:t xml:space="preserve"> </w:t>
      </w:r>
      <w:r w:rsidR="00F85FB4">
        <w:rPr>
          <w:rFonts w:ascii="Arial" w:hAnsi="Arial" w:cs="Arial"/>
          <w:b/>
          <w:sz w:val="22"/>
          <w:szCs w:val="22"/>
          <w:lang w:val="mk-MK"/>
        </w:rPr>
        <w:t>април</w:t>
      </w:r>
      <w:r w:rsidR="007A46F8" w:rsidRPr="00E47F8F">
        <w:rPr>
          <w:rFonts w:ascii="Arial" w:hAnsi="Arial" w:cs="Arial"/>
          <w:b/>
          <w:sz w:val="22"/>
          <w:szCs w:val="22"/>
          <w:lang w:val="mk-MK"/>
        </w:rPr>
        <w:t xml:space="preserve"> 2018 година</w:t>
      </w:r>
      <w:r w:rsidR="007A46F8" w:rsidRPr="00E47F8F">
        <w:rPr>
          <w:rFonts w:ascii="Arial" w:hAnsi="Arial" w:cs="Arial"/>
          <w:sz w:val="22"/>
          <w:szCs w:val="22"/>
          <w:lang w:val="mk-MK"/>
        </w:rPr>
        <w:t xml:space="preserve">. Последен рок за доставување апликации е </w:t>
      </w:r>
      <w:r w:rsidR="00F85FB4" w:rsidRPr="00F85FB4">
        <w:rPr>
          <w:rFonts w:ascii="Arial" w:hAnsi="Arial" w:cs="Arial"/>
          <w:b/>
          <w:sz w:val="22"/>
          <w:szCs w:val="22"/>
          <w:lang w:val="mk-MK"/>
        </w:rPr>
        <w:t>18</w:t>
      </w:r>
      <w:r w:rsidR="00F85FB4" w:rsidRPr="00F85FB4">
        <w:rPr>
          <w:rFonts w:ascii="Arial" w:hAnsi="Arial" w:cs="Arial"/>
          <w:b/>
          <w:sz w:val="22"/>
          <w:szCs w:val="22"/>
          <w:vertAlign w:val="superscript"/>
          <w:lang w:val="mk-MK"/>
        </w:rPr>
        <w:t>ти</w:t>
      </w:r>
      <w:r w:rsidR="007A46F8" w:rsidRPr="00E47F8F">
        <w:rPr>
          <w:rFonts w:ascii="Arial" w:hAnsi="Arial" w:cs="Arial"/>
          <w:b/>
          <w:sz w:val="22"/>
          <w:szCs w:val="22"/>
          <w:lang w:val="mk-MK"/>
        </w:rPr>
        <w:t xml:space="preserve"> </w:t>
      </w:r>
      <w:r w:rsidR="00F85FB4">
        <w:rPr>
          <w:rFonts w:ascii="Arial" w:hAnsi="Arial" w:cs="Arial"/>
          <w:b/>
          <w:sz w:val="22"/>
          <w:szCs w:val="22"/>
          <w:lang w:val="mk-MK"/>
        </w:rPr>
        <w:t>април</w:t>
      </w:r>
      <w:r w:rsidR="007A46F8" w:rsidRPr="00E47F8F">
        <w:rPr>
          <w:rFonts w:ascii="Arial" w:hAnsi="Arial" w:cs="Arial"/>
          <w:b/>
          <w:sz w:val="22"/>
          <w:szCs w:val="22"/>
          <w:lang w:val="mk-MK"/>
        </w:rPr>
        <w:t xml:space="preserve"> 2018 година, </w:t>
      </w:r>
      <w:r w:rsidR="007A46F8" w:rsidRPr="00E47F8F">
        <w:rPr>
          <w:rFonts w:ascii="Arial" w:hAnsi="Arial" w:cs="Arial"/>
          <w:sz w:val="22"/>
          <w:szCs w:val="22"/>
          <w:lang w:val="mk-MK"/>
        </w:rPr>
        <w:t>локално време.</w:t>
      </w:r>
    </w:p>
    <w:p w:rsidR="00E47F8F" w:rsidRPr="008A4371" w:rsidRDefault="00E47F8F" w:rsidP="008A4371">
      <w:pPr>
        <w:pStyle w:val="Default"/>
        <w:spacing w:after="120"/>
        <w:jc w:val="both"/>
        <w:rPr>
          <w:rFonts w:ascii="Arial" w:hAnsi="Arial" w:cs="Arial"/>
          <w:sz w:val="22"/>
          <w:szCs w:val="22"/>
          <w:lang w:val="mk-MK"/>
        </w:rPr>
      </w:pPr>
    </w:p>
    <w:p w:rsidR="007A46F8" w:rsidRPr="008A4371" w:rsidRDefault="007A46F8" w:rsidP="008A4371">
      <w:pPr>
        <w:pStyle w:val="Default"/>
        <w:spacing w:after="120"/>
        <w:jc w:val="both"/>
        <w:rPr>
          <w:rFonts w:ascii="Arial" w:hAnsi="Arial" w:cs="Arial"/>
          <w:b/>
          <w:i/>
          <w:sz w:val="22"/>
          <w:szCs w:val="22"/>
          <w:lang w:val="mk-MK"/>
        </w:rPr>
      </w:pPr>
      <w:r w:rsidRPr="008A4371">
        <w:rPr>
          <w:rFonts w:ascii="Arial" w:hAnsi="Arial" w:cs="Arial"/>
          <w:sz w:val="22"/>
          <w:szCs w:val="22"/>
          <w:lang w:val="mk-MK"/>
        </w:rPr>
        <w:t>За повеќе детали за проектот и за задачите и обрвските на секој член на ПЕСП, како и специфичните критериуми за селекција за секоја позиција, Ве молиме прочитајте го делот приложен во продолжение.</w:t>
      </w:r>
    </w:p>
    <w:p w:rsidR="00F76CDD" w:rsidRDefault="00F76CDD" w:rsidP="008A4371">
      <w:pPr>
        <w:autoSpaceDE w:val="0"/>
        <w:autoSpaceDN w:val="0"/>
        <w:adjustRightInd w:val="0"/>
        <w:spacing w:after="120" w:line="240" w:lineRule="auto"/>
        <w:jc w:val="both"/>
        <w:rPr>
          <w:rFonts w:ascii="Arial" w:hAnsi="Arial" w:cs="Arial"/>
          <w:b/>
          <w:i/>
          <w:lang w:val="mk-MK"/>
        </w:rPr>
      </w:pPr>
    </w:p>
    <w:p w:rsidR="00F76CDD" w:rsidRDefault="00F76CDD">
      <w:pPr>
        <w:spacing w:after="0" w:line="240" w:lineRule="auto"/>
        <w:rPr>
          <w:rFonts w:ascii="Arial" w:hAnsi="Arial" w:cs="Arial"/>
          <w:b/>
          <w:i/>
          <w:lang w:val="mk-MK"/>
        </w:rPr>
      </w:pPr>
      <w:r>
        <w:rPr>
          <w:rFonts w:ascii="Arial" w:hAnsi="Arial" w:cs="Arial"/>
          <w:b/>
          <w:i/>
          <w:lang w:val="mk-MK"/>
        </w:rPr>
        <w:br w:type="page"/>
      </w:r>
    </w:p>
    <w:p w:rsidR="002325A6" w:rsidRPr="008A4371" w:rsidRDefault="00045C7B" w:rsidP="008A4371">
      <w:pPr>
        <w:autoSpaceDE w:val="0"/>
        <w:autoSpaceDN w:val="0"/>
        <w:adjustRightInd w:val="0"/>
        <w:spacing w:after="120" w:line="240" w:lineRule="auto"/>
        <w:jc w:val="both"/>
        <w:rPr>
          <w:rFonts w:ascii="Arial" w:hAnsi="Arial" w:cs="Arial"/>
          <w:b/>
          <w:i/>
          <w:lang w:val="mk-MK"/>
        </w:rPr>
      </w:pPr>
      <w:r w:rsidRPr="008A4371">
        <w:rPr>
          <w:rFonts w:ascii="Arial" w:hAnsi="Arial" w:cs="Arial"/>
          <w:b/>
          <w:i/>
          <w:lang w:val="mk-MK"/>
        </w:rPr>
        <w:lastRenderedPageBreak/>
        <w:t>Историјат на проектот</w:t>
      </w:r>
    </w:p>
    <w:p w:rsidR="008A4371" w:rsidRPr="008A4371" w:rsidRDefault="008A4371" w:rsidP="008A4371">
      <w:pPr>
        <w:spacing w:after="120"/>
        <w:jc w:val="both"/>
        <w:rPr>
          <w:rFonts w:ascii="Arial" w:hAnsi="Arial" w:cs="Arial"/>
          <w:lang w:val="mk-MK"/>
        </w:rPr>
      </w:pPr>
      <w:r w:rsidRPr="008A4371">
        <w:rPr>
          <w:rFonts w:ascii="Arial" w:hAnsi="Arial" w:cs="Arial"/>
          <w:lang w:val="mk-MK"/>
        </w:rPr>
        <w:t>Проектот за воспоставување на Систем за координација во планирањето, спроведувањето, мониторинг и евалуација на политиката за рамномерен регионален развој (СиРеРа) потекнува од целите на Владата за развој на сите региони во Република Македонија и со тоа обезбедување подобри услови за живот за сите граѓани.</w:t>
      </w:r>
    </w:p>
    <w:p w:rsidR="00045C7B" w:rsidRPr="008A4371" w:rsidRDefault="00045C7B" w:rsidP="008A4371">
      <w:pPr>
        <w:spacing w:after="120"/>
        <w:jc w:val="both"/>
        <w:rPr>
          <w:rFonts w:ascii="Arial" w:hAnsi="Arial" w:cs="Arial"/>
          <w:lang w:val="mk-MK"/>
        </w:rPr>
      </w:pPr>
      <w:r w:rsidRPr="008A4371">
        <w:rPr>
          <w:rFonts w:ascii="Arial" w:hAnsi="Arial" w:cs="Arial"/>
          <w:lang w:val="mk-MK"/>
        </w:rPr>
        <w:t xml:space="preserve">Во ноември 2017 година Владата на Република Македонија претставувана од Заменикот на претседателот на Владата на Република Македонија задолжен за економски прашања и за координација со економските ресори и Министерот за локална самоуправа потпишаа Меморандум за разбирање со Владата на Швајцарија. Меморандумот е со времетраење од 4 години </w:t>
      </w:r>
      <w:r w:rsidR="008A4371" w:rsidRPr="008A4371">
        <w:rPr>
          <w:rFonts w:ascii="Arial" w:hAnsi="Arial" w:cs="Arial"/>
          <w:lang w:val="mk-MK"/>
        </w:rPr>
        <w:t xml:space="preserve">(2017-2020) </w:t>
      </w:r>
      <w:r w:rsidRPr="008A4371">
        <w:rPr>
          <w:rFonts w:ascii="Arial" w:hAnsi="Arial" w:cs="Arial"/>
          <w:lang w:val="mk-MK"/>
        </w:rPr>
        <w:t xml:space="preserve">и опфаќа активности во врска со „Програмата за одржлив и инклузивен регионален регионален развој во Македонија“. </w:t>
      </w:r>
    </w:p>
    <w:p w:rsidR="00045C7B" w:rsidRPr="008A4371" w:rsidRDefault="00045C7B" w:rsidP="008A4371">
      <w:pPr>
        <w:spacing w:after="120"/>
        <w:jc w:val="both"/>
        <w:rPr>
          <w:rFonts w:ascii="Arial" w:hAnsi="Arial" w:cs="Arial"/>
          <w:lang w:val="mk-MK"/>
        </w:rPr>
      </w:pPr>
      <w:r w:rsidRPr="008A4371">
        <w:rPr>
          <w:rFonts w:ascii="Arial" w:hAnsi="Arial" w:cs="Arial"/>
          <w:lang w:val="mk-MK"/>
        </w:rPr>
        <w:t>Подетално, опфатот на Меморандум за разбирање во поглед на активностите е структуиран во три компоненти насочени кон остварување на специфични цели и тоа:</w:t>
      </w:r>
    </w:p>
    <w:p w:rsidR="00045C7B" w:rsidRPr="008A4371" w:rsidRDefault="00045C7B" w:rsidP="008A4371">
      <w:pPr>
        <w:pStyle w:val="ListParagraph"/>
        <w:numPr>
          <w:ilvl w:val="0"/>
          <w:numId w:val="10"/>
        </w:numPr>
        <w:spacing w:after="120"/>
        <w:jc w:val="both"/>
        <w:rPr>
          <w:rFonts w:ascii="Arial" w:hAnsi="Arial" w:cs="Arial"/>
          <w:lang w:val="mk-MK"/>
        </w:rPr>
      </w:pPr>
      <w:r w:rsidRPr="008A4371">
        <w:rPr>
          <w:rFonts w:ascii="Arial" w:hAnsi="Arial" w:cs="Arial"/>
          <w:lang w:val="mk-MK"/>
        </w:rPr>
        <w:t>Компонента 1: Владата алоцира и спроведување фондови за рамномерен регионален развој транспарентен и предвидлив начин согласно степенот на развој на планските региони.</w:t>
      </w:r>
    </w:p>
    <w:p w:rsidR="00045C7B" w:rsidRPr="008A4371" w:rsidRDefault="00045C7B" w:rsidP="008A4371">
      <w:pPr>
        <w:pStyle w:val="ListParagraph"/>
        <w:numPr>
          <w:ilvl w:val="0"/>
          <w:numId w:val="10"/>
        </w:numPr>
        <w:spacing w:after="120"/>
        <w:jc w:val="both"/>
        <w:rPr>
          <w:rFonts w:ascii="Arial" w:hAnsi="Arial" w:cs="Arial"/>
          <w:lang w:val="mk-MK"/>
        </w:rPr>
      </w:pPr>
      <w:r w:rsidRPr="008A4371">
        <w:rPr>
          <w:rFonts w:ascii="Arial" w:hAnsi="Arial" w:cs="Arial"/>
          <w:lang w:val="mk-MK"/>
        </w:rPr>
        <w:t>Компонента 2: Потребите и барањата на граѓаните, вклучително и на ранливите категории граѓани, се систематски вклучени од Регионалните совети во процесот на планирање на регионалниот развој.</w:t>
      </w:r>
    </w:p>
    <w:p w:rsidR="00045C7B" w:rsidRPr="008A4371" w:rsidRDefault="00045C7B" w:rsidP="008A4371">
      <w:pPr>
        <w:pStyle w:val="ListParagraph"/>
        <w:numPr>
          <w:ilvl w:val="0"/>
          <w:numId w:val="10"/>
        </w:numPr>
        <w:spacing w:after="120"/>
        <w:jc w:val="both"/>
        <w:rPr>
          <w:rFonts w:ascii="Arial" w:hAnsi="Arial" w:cs="Arial"/>
          <w:lang w:val="mk-MK"/>
        </w:rPr>
      </w:pPr>
      <w:r w:rsidRPr="008A4371">
        <w:rPr>
          <w:rFonts w:ascii="Arial" w:hAnsi="Arial" w:cs="Arial"/>
          <w:lang w:val="mk-MK"/>
        </w:rPr>
        <w:t>Компонента 3: Центрите за регионален развој во сите осум плански региони, посебно во помалку развиените, ја подорбуваат совјата ефективност и ефикасност.</w:t>
      </w:r>
    </w:p>
    <w:p w:rsidR="00045C7B" w:rsidRPr="008A4371" w:rsidRDefault="00045C7B" w:rsidP="008A4371">
      <w:pPr>
        <w:spacing w:after="120"/>
        <w:jc w:val="both"/>
        <w:rPr>
          <w:rFonts w:ascii="Arial" w:hAnsi="Arial" w:cs="Arial"/>
          <w:lang w:val="mk-MK"/>
        </w:rPr>
      </w:pPr>
      <w:r w:rsidRPr="008A4371">
        <w:rPr>
          <w:rFonts w:ascii="Arial" w:hAnsi="Arial" w:cs="Arial"/>
          <w:lang w:val="mk-MK"/>
        </w:rPr>
        <w:t>Согласно Меморандумот</w:t>
      </w:r>
      <w:r w:rsidR="008A4371" w:rsidRPr="008A4371">
        <w:rPr>
          <w:rFonts w:ascii="Arial" w:hAnsi="Arial" w:cs="Arial"/>
          <w:lang w:val="mk-MK"/>
        </w:rPr>
        <w:t xml:space="preserve"> за разбирање</w:t>
      </w:r>
      <w:r w:rsidRPr="008A4371">
        <w:rPr>
          <w:rFonts w:ascii="Arial" w:hAnsi="Arial" w:cs="Arial"/>
          <w:lang w:val="mk-MK"/>
        </w:rPr>
        <w:t>, за реализација на компонента 1 е надлежен Кабинетот на Заменик претседателот на Владата на Република Македонија задолжен за економски прашања и координација на економски ресори, додека пак за реализација на компонента 2 и 3 е надлежно Министерството за локална самоуправа.</w:t>
      </w:r>
    </w:p>
    <w:p w:rsidR="00045C7B" w:rsidRPr="008A4371" w:rsidRDefault="00045C7B" w:rsidP="008A4371">
      <w:pPr>
        <w:spacing w:after="120"/>
        <w:jc w:val="both"/>
        <w:rPr>
          <w:rFonts w:ascii="Arial" w:hAnsi="Arial" w:cs="Arial"/>
          <w:lang w:val="mk-MK"/>
        </w:rPr>
      </w:pPr>
      <w:r w:rsidRPr="008A4371">
        <w:rPr>
          <w:rFonts w:ascii="Arial" w:hAnsi="Arial" w:cs="Arial"/>
          <w:lang w:val="mk-MK"/>
        </w:rPr>
        <w:t>Во насока на спроведување на активности</w:t>
      </w:r>
      <w:r w:rsidRPr="008A4371">
        <w:rPr>
          <w:rFonts w:ascii="Arial" w:hAnsi="Arial" w:cs="Arial"/>
        </w:rPr>
        <w:t xml:space="preserve"> </w:t>
      </w:r>
      <w:r w:rsidRPr="008A4371">
        <w:rPr>
          <w:rFonts w:ascii="Arial" w:hAnsi="Arial" w:cs="Arial"/>
          <w:lang w:val="mk-MK"/>
        </w:rPr>
        <w:t xml:space="preserve">од компонента 1, во декември 2017 година, Владата на Република Македонија претставувана од Заменикот на претседателот на Владата на Република Македонија задолжен за економски прашања и за координација со економските ресори потпиша Договор за спроведување на проект во рамки на Програмата за одржлив и инклузивен регионален регионален развој во Македонија (Проектен договор). Проектниот договор </w:t>
      </w:r>
      <w:r w:rsidR="008A4371" w:rsidRPr="008A4371">
        <w:rPr>
          <w:rFonts w:ascii="Arial" w:hAnsi="Arial" w:cs="Arial"/>
          <w:lang w:val="mk-MK"/>
        </w:rPr>
        <w:t>е со</w:t>
      </w:r>
      <w:r w:rsidRPr="008A4371">
        <w:rPr>
          <w:rFonts w:ascii="Arial" w:hAnsi="Arial" w:cs="Arial"/>
          <w:lang w:val="mk-MK"/>
        </w:rPr>
        <w:t xml:space="preserve"> период на времетраење соодветен со периодот на времетраење на Меморандумот за разбирање (2017-2020).</w:t>
      </w:r>
    </w:p>
    <w:p w:rsidR="00045C7B" w:rsidRPr="008A4371" w:rsidRDefault="00045C7B" w:rsidP="008A4371">
      <w:pPr>
        <w:spacing w:after="120"/>
        <w:jc w:val="both"/>
        <w:rPr>
          <w:rFonts w:ascii="Arial" w:hAnsi="Arial" w:cs="Arial"/>
          <w:lang w:val="mk-MK"/>
        </w:rPr>
      </w:pPr>
      <w:r w:rsidRPr="008A4371">
        <w:rPr>
          <w:rFonts w:ascii="Arial" w:hAnsi="Arial" w:cs="Arial"/>
          <w:lang w:val="mk-MK"/>
        </w:rPr>
        <w:t xml:space="preserve">Поконкретно, во поглед на проектните активности, Проектниот договор вклучува реализација на </w:t>
      </w:r>
      <w:r w:rsidRPr="008A4371">
        <w:rPr>
          <w:rFonts w:ascii="Arial" w:hAnsi="Arial" w:cs="Arial"/>
          <w:b/>
          <w:lang w:val="mk-MK"/>
        </w:rPr>
        <w:t>следните планирани активности</w:t>
      </w:r>
      <w:r w:rsidRPr="008A4371">
        <w:rPr>
          <w:rFonts w:ascii="Arial" w:hAnsi="Arial" w:cs="Arial"/>
          <w:lang w:val="mk-MK"/>
        </w:rPr>
        <w:t>:</w:t>
      </w:r>
    </w:p>
    <w:p w:rsidR="00045C7B" w:rsidRPr="008A4371" w:rsidRDefault="00045C7B" w:rsidP="008A4371">
      <w:pPr>
        <w:pStyle w:val="ListParagraph"/>
        <w:numPr>
          <w:ilvl w:val="0"/>
          <w:numId w:val="11"/>
        </w:numPr>
        <w:spacing w:after="120"/>
        <w:jc w:val="both"/>
        <w:rPr>
          <w:rFonts w:ascii="Arial" w:hAnsi="Arial" w:cs="Arial"/>
          <w:lang w:val="mk-MK"/>
        </w:rPr>
      </w:pPr>
      <w:r w:rsidRPr="008A4371">
        <w:rPr>
          <w:rFonts w:ascii="Arial" w:hAnsi="Arial" w:cs="Arial"/>
          <w:lang w:val="mk-MK"/>
        </w:rPr>
        <w:t>Воспоставување на ИТ-базиран систем за следење на спроведувањето на националните фондови за рамномерен регионален развој.</w:t>
      </w:r>
    </w:p>
    <w:p w:rsidR="00045C7B" w:rsidRPr="008A4371" w:rsidRDefault="00045C7B" w:rsidP="008A4371">
      <w:pPr>
        <w:pStyle w:val="ListParagraph"/>
        <w:numPr>
          <w:ilvl w:val="1"/>
          <w:numId w:val="11"/>
        </w:numPr>
        <w:spacing w:after="120"/>
        <w:jc w:val="both"/>
        <w:rPr>
          <w:rFonts w:ascii="Arial" w:hAnsi="Arial" w:cs="Arial"/>
          <w:lang w:val="mk-MK"/>
        </w:rPr>
      </w:pPr>
      <w:r w:rsidRPr="008A4371">
        <w:rPr>
          <w:rFonts w:ascii="Arial" w:hAnsi="Arial" w:cs="Arial"/>
          <w:lang w:val="mk-MK"/>
        </w:rPr>
        <w:t>Воспоставување на единица за спроведување на проектот (ЕСП).</w:t>
      </w:r>
    </w:p>
    <w:p w:rsidR="00045C7B" w:rsidRPr="008A4371" w:rsidRDefault="00045C7B" w:rsidP="008A4371">
      <w:pPr>
        <w:pStyle w:val="ListParagraph"/>
        <w:numPr>
          <w:ilvl w:val="2"/>
          <w:numId w:val="11"/>
        </w:numPr>
        <w:spacing w:after="120"/>
        <w:jc w:val="both"/>
        <w:rPr>
          <w:rFonts w:ascii="Arial" w:hAnsi="Arial" w:cs="Arial"/>
          <w:lang w:val="mk-MK"/>
        </w:rPr>
      </w:pPr>
      <w:r w:rsidRPr="008A4371">
        <w:rPr>
          <w:rFonts w:ascii="Arial" w:hAnsi="Arial" w:cs="Arial"/>
          <w:lang w:val="mk-MK"/>
        </w:rPr>
        <w:t>Управување со проекти - координација на ЕСП и системска интеграција.</w:t>
      </w:r>
    </w:p>
    <w:p w:rsidR="00045C7B" w:rsidRPr="008A4371" w:rsidRDefault="00045C7B" w:rsidP="008A4371">
      <w:pPr>
        <w:pStyle w:val="ListParagraph"/>
        <w:numPr>
          <w:ilvl w:val="2"/>
          <w:numId w:val="11"/>
        </w:numPr>
        <w:spacing w:after="120"/>
        <w:jc w:val="both"/>
        <w:rPr>
          <w:rFonts w:ascii="Arial" w:hAnsi="Arial" w:cs="Arial"/>
          <w:lang w:val="mk-MK"/>
        </w:rPr>
      </w:pPr>
      <w:r w:rsidRPr="008A4371">
        <w:rPr>
          <w:rFonts w:ascii="Arial" w:hAnsi="Arial" w:cs="Arial"/>
          <w:lang w:val="mk-MK"/>
        </w:rPr>
        <w:t>Усогласување на регионалната политика со другите секторски политики.</w:t>
      </w:r>
    </w:p>
    <w:p w:rsidR="00045C7B" w:rsidRDefault="00045C7B" w:rsidP="008A4371">
      <w:pPr>
        <w:pStyle w:val="ListParagraph"/>
        <w:numPr>
          <w:ilvl w:val="2"/>
          <w:numId w:val="11"/>
        </w:numPr>
        <w:spacing w:after="120"/>
        <w:jc w:val="both"/>
        <w:rPr>
          <w:rFonts w:ascii="Arial" w:hAnsi="Arial" w:cs="Arial"/>
          <w:lang w:val="mk-MK"/>
        </w:rPr>
      </w:pPr>
      <w:r w:rsidRPr="008A4371">
        <w:rPr>
          <w:rFonts w:ascii="Arial" w:hAnsi="Arial" w:cs="Arial"/>
          <w:lang w:val="mk-MK"/>
        </w:rPr>
        <w:t>Техничко управување со воспоставувањето на системот.</w:t>
      </w:r>
    </w:p>
    <w:p w:rsidR="00045C7B" w:rsidRPr="008A4371" w:rsidRDefault="00045C7B" w:rsidP="008A4371">
      <w:pPr>
        <w:pStyle w:val="ListParagraph"/>
        <w:numPr>
          <w:ilvl w:val="1"/>
          <w:numId w:val="11"/>
        </w:numPr>
        <w:spacing w:after="120"/>
        <w:jc w:val="both"/>
        <w:rPr>
          <w:rFonts w:ascii="Arial" w:hAnsi="Arial" w:cs="Arial"/>
          <w:lang w:val="mk-MK"/>
        </w:rPr>
      </w:pPr>
      <w:r w:rsidRPr="008A4371">
        <w:rPr>
          <w:rFonts w:ascii="Arial" w:hAnsi="Arial" w:cs="Arial"/>
          <w:lang w:val="mk-MK"/>
        </w:rPr>
        <w:lastRenderedPageBreak/>
        <w:t>Набавка на системски интегратор и лиценци за првата фаза на имплементација (национално ниво).</w:t>
      </w:r>
    </w:p>
    <w:p w:rsidR="00045C7B" w:rsidRPr="008A4371" w:rsidRDefault="00045C7B" w:rsidP="008A4371">
      <w:pPr>
        <w:pStyle w:val="ListParagraph"/>
        <w:numPr>
          <w:ilvl w:val="2"/>
          <w:numId w:val="11"/>
        </w:numPr>
        <w:spacing w:after="120"/>
        <w:jc w:val="both"/>
        <w:rPr>
          <w:rFonts w:ascii="Arial" w:hAnsi="Arial" w:cs="Arial"/>
          <w:lang w:val="mk-MK"/>
        </w:rPr>
      </w:pPr>
      <w:r w:rsidRPr="008A4371">
        <w:rPr>
          <w:rFonts w:ascii="Arial" w:hAnsi="Arial" w:cs="Arial"/>
          <w:lang w:val="mk-MK"/>
        </w:rPr>
        <w:t>Набавка на софтвер и лиценци.</w:t>
      </w:r>
    </w:p>
    <w:p w:rsidR="00045C7B" w:rsidRPr="008A4371" w:rsidRDefault="00045C7B" w:rsidP="008A4371">
      <w:pPr>
        <w:pStyle w:val="ListParagraph"/>
        <w:numPr>
          <w:ilvl w:val="2"/>
          <w:numId w:val="11"/>
        </w:numPr>
        <w:spacing w:after="120"/>
        <w:jc w:val="both"/>
        <w:rPr>
          <w:rFonts w:ascii="Arial" w:hAnsi="Arial" w:cs="Arial"/>
          <w:lang w:val="mk-MK"/>
        </w:rPr>
      </w:pPr>
      <w:r w:rsidRPr="008A4371">
        <w:rPr>
          <w:rFonts w:ascii="Arial" w:hAnsi="Arial" w:cs="Arial"/>
          <w:lang w:val="mk-MK"/>
        </w:rPr>
        <w:t>Интеграција на Системот за регионална политика.</w:t>
      </w:r>
    </w:p>
    <w:p w:rsidR="00045C7B" w:rsidRPr="008A4371" w:rsidRDefault="00045C7B" w:rsidP="008A4371">
      <w:pPr>
        <w:pStyle w:val="ListParagraph"/>
        <w:spacing w:after="120"/>
        <w:ind w:left="360"/>
        <w:jc w:val="both"/>
        <w:rPr>
          <w:rFonts w:ascii="Arial" w:hAnsi="Arial" w:cs="Arial"/>
          <w:lang w:val="mk-MK"/>
        </w:rPr>
      </w:pPr>
    </w:p>
    <w:p w:rsidR="00045C7B" w:rsidRPr="008A4371" w:rsidRDefault="00045C7B" w:rsidP="008A4371">
      <w:pPr>
        <w:pStyle w:val="ListParagraph"/>
        <w:numPr>
          <w:ilvl w:val="0"/>
          <w:numId w:val="11"/>
        </w:numPr>
        <w:spacing w:after="120"/>
        <w:jc w:val="both"/>
        <w:rPr>
          <w:rFonts w:ascii="Arial" w:hAnsi="Arial" w:cs="Arial"/>
          <w:lang w:val="mk-MK"/>
        </w:rPr>
      </w:pPr>
      <w:r w:rsidRPr="008A4371">
        <w:rPr>
          <w:rFonts w:ascii="Arial" w:hAnsi="Arial" w:cs="Arial"/>
          <w:lang w:val="mk-MK"/>
        </w:rPr>
        <w:t>Зголемување на транспарентноста во врска со распределбата на буџетот за регионален развој.</w:t>
      </w:r>
    </w:p>
    <w:p w:rsidR="00045C7B" w:rsidRPr="008A4371" w:rsidRDefault="00045C7B" w:rsidP="008A4371">
      <w:pPr>
        <w:pStyle w:val="ListParagraph"/>
        <w:numPr>
          <w:ilvl w:val="1"/>
          <w:numId w:val="11"/>
        </w:numPr>
        <w:spacing w:after="120"/>
        <w:jc w:val="both"/>
        <w:rPr>
          <w:rFonts w:ascii="Arial" w:hAnsi="Arial" w:cs="Arial"/>
          <w:lang w:val="mk-MK"/>
        </w:rPr>
      </w:pPr>
      <w:r w:rsidRPr="008A4371">
        <w:rPr>
          <w:rFonts w:ascii="Arial" w:hAnsi="Arial" w:cs="Arial"/>
          <w:lang w:val="mk-MK"/>
        </w:rPr>
        <w:t>Дизајн, поставување и управување со веб-страница.</w:t>
      </w:r>
    </w:p>
    <w:p w:rsidR="00045C7B" w:rsidRPr="008A4371" w:rsidRDefault="00045C7B" w:rsidP="008A4371">
      <w:pPr>
        <w:pStyle w:val="ListParagraph"/>
        <w:numPr>
          <w:ilvl w:val="1"/>
          <w:numId w:val="11"/>
        </w:numPr>
        <w:spacing w:after="120"/>
        <w:jc w:val="both"/>
        <w:rPr>
          <w:rFonts w:ascii="Arial" w:hAnsi="Arial" w:cs="Arial"/>
          <w:lang w:val="mk-MK"/>
        </w:rPr>
      </w:pPr>
      <w:r w:rsidRPr="008A4371">
        <w:rPr>
          <w:rFonts w:ascii="Arial" w:hAnsi="Arial" w:cs="Arial"/>
          <w:lang w:val="mk-MK"/>
        </w:rPr>
        <w:t>Подигнување на свеста преку медиуми и печатени материјали.</w:t>
      </w:r>
    </w:p>
    <w:p w:rsidR="00045C7B" w:rsidRPr="008A4371" w:rsidRDefault="00045C7B" w:rsidP="008A4371">
      <w:pPr>
        <w:pStyle w:val="ListParagraph"/>
        <w:spacing w:after="120"/>
        <w:ind w:left="360"/>
        <w:jc w:val="both"/>
        <w:rPr>
          <w:rFonts w:ascii="Arial" w:hAnsi="Arial" w:cs="Arial"/>
          <w:lang w:val="mk-MK"/>
        </w:rPr>
      </w:pPr>
    </w:p>
    <w:p w:rsidR="00045C7B" w:rsidRPr="008A4371" w:rsidRDefault="00045C7B" w:rsidP="008A4371">
      <w:pPr>
        <w:pStyle w:val="ListParagraph"/>
        <w:numPr>
          <w:ilvl w:val="0"/>
          <w:numId w:val="11"/>
        </w:numPr>
        <w:spacing w:after="120"/>
        <w:jc w:val="both"/>
        <w:rPr>
          <w:rFonts w:ascii="Arial" w:hAnsi="Arial" w:cs="Arial"/>
          <w:lang w:val="mk-MK"/>
        </w:rPr>
      </w:pPr>
      <w:r w:rsidRPr="008A4371">
        <w:rPr>
          <w:rFonts w:ascii="Arial" w:hAnsi="Arial" w:cs="Arial"/>
          <w:lang w:val="mk-MK"/>
        </w:rPr>
        <w:t>Зголемување на капацитетите на засегнатите страни.</w:t>
      </w:r>
    </w:p>
    <w:p w:rsidR="00045C7B" w:rsidRPr="008A4371" w:rsidRDefault="00045C7B" w:rsidP="008A4371">
      <w:pPr>
        <w:pStyle w:val="ListParagraph"/>
        <w:numPr>
          <w:ilvl w:val="1"/>
          <w:numId w:val="11"/>
        </w:numPr>
        <w:spacing w:after="120"/>
        <w:jc w:val="both"/>
        <w:rPr>
          <w:rFonts w:ascii="Arial" w:hAnsi="Arial" w:cs="Arial"/>
          <w:lang w:val="mk-MK"/>
        </w:rPr>
      </w:pPr>
      <w:r w:rsidRPr="008A4371">
        <w:rPr>
          <w:rFonts w:ascii="Arial" w:hAnsi="Arial" w:cs="Arial"/>
          <w:lang w:val="mk-MK"/>
        </w:rPr>
        <w:t>Организирање обуки за систем администратори (ресорните министерства, центри за регионален развој, општини).</w:t>
      </w:r>
    </w:p>
    <w:p w:rsidR="00045C7B" w:rsidRPr="008A4371" w:rsidRDefault="00045C7B" w:rsidP="008A4371">
      <w:pPr>
        <w:pStyle w:val="ListParagraph"/>
        <w:numPr>
          <w:ilvl w:val="1"/>
          <w:numId w:val="11"/>
        </w:numPr>
        <w:spacing w:after="120"/>
        <w:jc w:val="both"/>
        <w:rPr>
          <w:rFonts w:ascii="Arial" w:hAnsi="Arial" w:cs="Arial"/>
          <w:lang w:val="mk-MK"/>
        </w:rPr>
      </w:pPr>
      <w:r w:rsidRPr="008A4371">
        <w:rPr>
          <w:rFonts w:ascii="Arial" w:hAnsi="Arial" w:cs="Arial"/>
          <w:lang w:val="mk-MK"/>
        </w:rPr>
        <w:t>Анализа на резултатите од Системот и следење на мерките за понатамошно подобрување на буџетската распределба според нивото на развој на планските региони (тркалезни маси).</w:t>
      </w:r>
    </w:p>
    <w:p w:rsidR="00045C7B" w:rsidRPr="008A4371" w:rsidRDefault="00045C7B" w:rsidP="008A4371">
      <w:pPr>
        <w:pStyle w:val="ListParagraph"/>
        <w:numPr>
          <w:ilvl w:val="1"/>
          <w:numId w:val="11"/>
        </w:numPr>
        <w:spacing w:after="120"/>
        <w:jc w:val="both"/>
        <w:rPr>
          <w:rFonts w:ascii="Arial" w:hAnsi="Arial" w:cs="Arial"/>
          <w:lang w:val="mk-MK"/>
        </w:rPr>
      </w:pPr>
      <w:r w:rsidRPr="008A4371">
        <w:rPr>
          <w:rFonts w:ascii="Arial" w:hAnsi="Arial" w:cs="Arial"/>
          <w:lang w:val="mk-MK"/>
        </w:rPr>
        <w:t>Зајакнување на Техничката група на националниот Совет за рамномерен регионален развој за подобрување на меѓуминистерската соработка.</w:t>
      </w:r>
    </w:p>
    <w:p w:rsidR="00045C7B" w:rsidRPr="008A4371" w:rsidRDefault="00045C7B" w:rsidP="008A4371">
      <w:pPr>
        <w:pStyle w:val="ListParagraph"/>
        <w:numPr>
          <w:ilvl w:val="2"/>
          <w:numId w:val="11"/>
        </w:numPr>
        <w:spacing w:after="120"/>
        <w:jc w:val="both"/>
        <w:rPr>
          <w:rFonts w:ascii="Arial" w:hAnsi="Arial" w:cs="Arial"/>
          <w:lang w:val="mk-MK"/>
        </w:rPr>
      </w:pPr>
      <w:r w:rsidRPr="008A4371">
        <w:rPr>
          <w:rFonts w:ascii="Arial" w:hAnsi="Arial" w:cs="Arial"/>
          <w:lang w:val="mk-MK"/>
        </w:rPr>
        <w:t>Серија работилници за заедничко планирање на политиката за регионален развој вклучувајќи годишно заедничко планирање и усогласување на програмите за регионален развој и годишни работилници за споделување резултати.</w:t>
      </w:r>
    </w:p>
    <w:p w:rsidR="00045C7B" w:rsidRPr="008A4371" w:rsidRDefault="00045C7B" w:rsidP="008A4371">
      <w:pPr>
        <w:pStyle w:val="ListParagraph"/>
        <w:numPr>
          <w:ilvl w:val="2"/>
          <w:numId w:val="11"/>
        </w:numPr>
        <w:spacing w:after="120"/>
        <w:jc w:val="both"/>
        <w:rPr>
          <w:rFonts w:ascii="Arial" w:hAnsi="Arial" w:cs="Arial"/>
          <w:lang w:val="mk-MK"/>
        </w:rPr>
      </w:pPr>
      <w:r w:rsidRPr="008A4371">
        <w:rPr>
          <w:rFonts w:ascii="Arial" w:hAnsi="Arial" w:cs="Arial"/>
          <w:lang w:val="mk-MK"/>
        </w:rPr>
        <w:t>Тематско патување за трансфер на знаење.</w:t>
      </w:r>
    </w:p>
    <w:p w:rsidR="00045C7B" w:rsidRPr="008A4371" w:rsidRDefault="00045C7B" w:rsidP="008A4371">
      <w:pPr>
        <w:spacing w:after="120"/>
        <w:jc w:val="both"/>
        <w:rPr>
          <w:rFonts w:ascii="Arial" w:hAnsi="Arial" w:cs="Arial"/>
          <w:lang w:val="mk-MK"/>
        </w:rPr>
      </w:pPr>
    </w:p>
    <w:p w:rsidR="00F76CDD" w:rsidRDefault="00F76CDD">
      <w:pPr>
        <w:spacing w:after="0" w:line="240" w:lineRule="auto"/>
        <w:rPr>
          <w:rFonts w:ascii="Arial" w:hAnsi="Arial" w:cs="Arial"/>
          <w:b/>
          <w:lang w:val="mk-MK"/>
        </w:rPr>
      </w:pPr>
      <w:r>
        <w:rPr>
          <w:rFonts w:ascii="Arial" w:hAnsi="Arial" w:cs="Arial"/>
          <w:b/>
          <w:lang w:val="mk-MK"/>
        </w:rPr>
        <w:br w:type="page"/>
      </w:r>
    </w:p>
    <w:p w:rsidR="008A4371" w:rsidRDefault="008A4371" w:rsidP="008A4371">
      <w:pPr>
        <w:spacing w:after="120"/>
        <w:jc w:val="both"/>
        <w:rPr>
          <w:rFonts w:ascii="Arial" w:hAnsi="Arial" w:cs="Arial"/>
          <w:b/>
          <w:lang w:val="mk-MK"/>
        </w:rPr>
      </w:pPr>
      <w:r w:rsidRPr="008A4371">
        <w:rPr>
          <w:rFonts w:ascii="Arial" w:hAnsi="Arial" w:cs="Arial"/>
          <w:b/>
          <w:lang w:val="mk-MK"/>
        </w:rPr>
        <w:lastRenderedPageBreak/>
        <w:t>Опис на СиРеРа</w:t>
      </w:r>
    </w:p>
    <w:p w:rsidR="00F76CDD" w:rsidRDefault="00F76CDD" w:rsidP="008A4371">
      <w:pPr>
        <w:spacing w:after="120"/>
        <w:jc w:val="both"/>
        <w:rPr>
          <w:rFonts w:ascii="Arial" w:hAnsi="Arial" w:cs="Arial"/>
          <w:b/>
          <w:lang w:val="mk-MK"/>
        </w:rPr>
      </w:pPr>
    </w:p>
    <w:p w:rsidR="00045C7B" w:rsidRPr="008A4371" w:rsidRDefault="00045C7B" w:rsidP="008A4371">
      <w:pPr>
        <w:spacing w:after="120"/>
        <w:jc w:val="both"/>
        <w:rPr>
          <w:rFonts w:ascii="Arial" w:hAnsi="Arial" w:cs="Arial"/>
          <w:b/>
          <w:lang w:val="mk-MK"/>
        </w:rPr>
      </w:pPr>
      <w:r w:rsidRPr="008A4371">
        <w:rPr>
          <w:rFonts w:ascii="Arial" w:hAnsi="Arial" w:cs="Arial"/>
          <w:b/>
          <w:lang w:val="mk-MK"/>
        </w:rPr>
        <w:t>Реализирани и планирани активности</w:t>
      </w:r>
    </w:p>
    <w:p w:rsidR="00045C7B" w:rsidRPr="008A4371" w:rsidRDefault="00045C7B" w:rsidP="008A4371">
      <w:pPr>
        <w:spacing w:after="120"/>
        <w:jc w:val="both"/>
        <w:rPr>
          <w:rFonts w:ascii="Arial" w:hAnsi="Arial" w:cs="Arial"/>
          <w:lang w:val="mk-MK"/>
        </w:rPr>
      </w:pPr>
      <w:r w:rsidRPr="008A4371">
        <w:rPr>
          <w:rFonts w:ascii="Arial" w:hAnsi="Arial" w:cs="Arial"/>
          <w:lang w:val="mk-MK"/>
        </w:rPr>
        <w:t xml:space="preserve">Во 2014 година беше развиена </w:t>
      </w:r>
      <w:r w:rsidRPr="008A4371">
        <w:rPr>
          <w:rFonts w:ascii="Arial" w:hAnsi="Arial" w:cs="Arial"/>
          <w:b/>
          <w:lang w:val="mk-MK"/>
        </w:rPr>
        <w:t>Физибилити студија</w:t>
      </w:r>
      <w:r w:rsidRPr="008A4371">
        <w:rPr>
          <w:rFonts w:ascii="Arial" w:hAnsi="Arial" w:cs="Arial"/>
          <w:lang w:val="mk-MK"/>
        </w:rPr>
        <w:t xml:space="preserve"> за воспоставување на „Систем за подобрување на координацијата во планирањето, спроведувањето, следењето и оценувањето на политиката за рамномерен регионален развој во Македонија“.</w:t>
      </w:r>
    </w:p>
    <w:p w:rsidR="00045C7B" w:rsidRPr="008A4371" w:rsidRDefault="00045C7B" w:rsidP="008A4371">
      <w:pPr>
        <w:spacing w:after="120"/>
        <w:jc w:val="both"/>
        <w:rPr>
          <w:rFonts w:ascii="Arial" w:hAnsi="Arial" w:cs="Arial"/>
          <w:lang w:val="mk-MK"/>
        </w:rPr>
      </w:pPr>
      <w:r w:rsidRPr="008A4371">
        <w:rPr>
          <w:rFonts w:ascii="Arial" w:hAnsi="Arial" w:cs="Arial"/>
          <w:lang w:val="mk-MK"/>
        </w:rPr>
        <w:t>Во периодот 2015-2016 година се спроведуваше подготвителна фаза (</w:t>
      </w:r>
      <w:r w:rsidRPr="008A4371">
        <w:rPr>
          <w:rFonts w:ascii="Arial" w:hAnsi="Arial" w:cs="Arial"/>
        </w:rPr>
        <w:t>inception</w:t>
      </w:r>
      <w:r w:rsidRPr="008A4371">
        <w:rPr>
          <w:rFonts w:ascii="Arial" w:hAnsi="Arial" w:cs="Arial"/>
          <w:lang w:val="mk-MK"/>
        </w:rPr>
        <w:t xml:space="preserve"> </w:t>
      </w:r>
      <w:r w:rsidRPr="008A4371">
        <w:rPr>
          <w:rFonts w:ascii="Arial" w:hAnsi="Arial" w:cs="Arial"/>
        </w:rPr>
        <w:t>phase</w:t>
      </w:r>
      <w:r w:rsidRPr="008A4371">
        <w:rPr>
          <w:rFonts w:ascii="Arial" w:hAnsi="Arial" w:cs="Arial"/>
          <w:lang w:val="mk-MK"/>
        </w:rPr>
        <w:t>) која ре</w:t>
      </w:r>
      <w:r w:rsidR="008A4371" w:rsidRPr="008A4371">
        <w:rPr>
          <w:rFonts w:ascii="Arial" w:hAnsi="Arial" w:cs="Arial"/>
          <w:lang w:val="mk-MK"/>
        </w:rPr>
        <w:t>з</w:t>
      </w:r>
      <w:r w:rsidRPr="008A4371">
        <w:rPr>
          <w:rFonts w:ascii="Arial" w:hAnsi="Arial" w:cs="Arial"/>
          <w:lang w:val="mk-MK"/>
        </w:rPr>
        <w:t>ултираше со развивање на Оперативни сценарија за сите системски компоненти согласно Физибилити Студијата односно човечки ресурси, документи, програми и финансиски алокации во областа регионален развој.</w:t>
      </w:r>
    </w:p>
    <w:p w:rsidR="00045C7B" w:rsidRPr="008A4371" w:rsidRDefault="008A4371" w:rsidP="008A4371">
      <w:pPr>
        <w:spacing w:after="120"/>
        <w:jc w:val="both"/>
        <w:rPr>
          <w:rFonts w:ascii="Arial" w:hAnsi="Arial" w:cs="Arial"/>
          <w:lang w:val="mk-MK"/>
        </w:rPr>
      </w:pPr>
      <w:r w:rsidRPr="008A4371">
        <w:rPr>
          <w:rFonts w:ascii="Arial" w:hAnsi="Arial" w:cs="Arial"/>
          <w:lang w:val="mk-MK"/>
        </w:rPr>
        <w:t>Во периодот 2018</w:t>
      </w:r>
      <w:r w:rsidR="00045C7B" w:rsidRPr="008A4371">
        <w:rPr>
          <w:rFonts w:ascii="Arial" w:hAnsi="Arial" w:cs="Arial"/>
          <w:lang w:val="mk-MK"/>
        </w:rPr>
        <w:t>-</w:t>
      </w:r>
      <w:r w:rsidRPr="008A4371">
        <w:rPr>
          <w:rFonts w:ascii="Arial" w:hAnsi="Arial" w:cs="Arial"/>
          <w:lang w:val="mk-MK"/>
        </w:rPr>
        <w:t>2020</w:t>
      </w:r>
      <w:r w:rsidR="00045C7B" w:rsidRPr="008A4371">
        <w:rPr>
          <w:rFonts w:ascii="Arial" w:hAnsi="Arial" w:cs="Arial"/>
          <w:lang w:val="mk-MK"/>
        </w:rPr>
        <w:t xml:space="preserve"> година се планира спроведување на првата фаза, односно воспоставувањето на системот на национално ниво, а додека во периодот 2020-202</w:t>
      </w:r>
      <w:r w:rsidRPr="008A4371">
        <w:rPr>
          <w:rFonts w:ascii="Arial" w:hAnsi="Arial" w:cs="Arial"/>
          <w:lang w:val="mk-MK"/>
        </w:rPr>
        <w:t>2</w:t>
      </w:r>
      <w:r w:rsidR="00045C7B" w:rsidRPr="008A4371">
        <w:rPr>
          <w:rFonts w:ascii="Arial" w:hAnsi="Arial" w:cs="Arial"/>
          <w:lang w:val="mk-MK"/>
        </w:rPr>
        <w:t xml:space="preserve"> се планира проширување на системот и на локално (општинско) ниво.</w:t>
      </w:r>
    </w:p>
    <w:p w:rsidR="00F76CDD" w:rsidRDefault="00F76CDD" w:rsidP="008A4371">
      <w:pPr>
        <w:tabs>
          <w:tab w:val="left" w:pos="360"/>
          <w:tab w:val="left" w:pos="1080"/>
        </w:tabs>
        <w:spacing w:after="120"/>
        <w:jc w:val="both"/>
        <w:rPr>
          <w:rFonts w:ascii="Arial" w:hAnsi="Arial" w:cs="Arial"/>
          <w:b/>
          <w:lang w:val="mk-MK"/>
        </w:rPr>
      </w:pPr>
    </w:p>
    <w:p w:rsidR="00045C7B" w:rsidRPr="008A4371" w:rsidRDefault="00045C7B" w:rsidP="008A4371">
      <w:pPr>
        <w:tabs>
          <w:tab w:val="left" w:pos="360"/>
          <w:tab w:val="left" w:pos="1080"/>
        </w:tabs>
        <w:spacing w:after="120"/>
        <w:jc w:val="both"/>
        <w:rPr>
          <w:rFonts w:ascii="Arial" w:hAnsi="Arial" w:cs="Arial"/>
          <w:b/>
          <w:lang w:val="mk-MK"/>
        </w:rPr>
      </w:pPr>
      <w:r w:rsidRPr="008A4371">
        <w:rPr>
          <w:rFonts w:ascii="Arial" w:hAnsi="Arial" w:cs="Arial"/>
          <w:b/>
          <w:lang w:val="mk-MK"/>
        </w:rPr>
        <w:t>Цел и придобивки на Системот</w:t>
      </w:r>
    </w:p>
    <w:p w:rsidR="00045C7B" w:rsidRPr="008A4371" w:rsidRDefault="00045C7B" w:rsidP="008A4371">
      <w:pPr>
        <w:tabs>
          <w:tab w:val="left" w:pos="360"/>
          <w:tab w:val="left" w:pos="1080"/>
        </w:tabs>
        <w:spacing w:after="120"/>
        <w:jc w:val="both"/>
        <w:rPr>
          <w:rFonts w:ascii="Arial" w:hAnsi="Arial" w:cs="Arial"/>
          <w:lang w:val="mk-MK"/>
        </w:rPr>
      </w:pPr>
      <w:r w:rsidRPr="008A4371">
        <w:rPr>
          <w:rFonts w:ascii="Arial" w:hAnsi="Arial" w:cs="Arial"/>
          <w:lang w:val="mk-MK"/>
        </w:rPr>
        <w:t>Бенефитите кои Системот ќе ги обезбеди се многубројни и истите ќе придонесат кон поефикасно спроведување на политиките за рамномерен регионален развој во државата, односно обезбедување економски раст и поквалитетен живот на целата територија на Република Македонија.</w:t>
      </w:r>
    </w:p>
    <w:p w:rsidR="00045C7B" w:rsidRPr="008A4371" w:rsidRDefault="00045C7B" w:rsidP="008A4371">
      <w:pPr>
        <w:tabs>
          <w:tab w:val="left" w:pos="360"/>
          <w:tab w:val="left" w:pos="1080"/>
        </w:tabs>
        <w:spacing w:after="120"/>
        <w:jc w:val="both"/>
        <w:rPr>
          <w:rFonts w:ascii="Arial" w:hAnsi="Arial" w:cs="Arial"/>
          <w:lang w:val="mk-MK"/>
        </w:rPr>
      </w:pPr>
      <w:r w:rsidRPr="008A4371">
        <w:rPr>
          <w:rFonts w:ascii="Arial" w:hAnsi="Arial" w:cs="Arial"/>
          <w:lang w:val="mk-MK"/>
        </w:rPr>
        <w:t>Како главни придобивки кои ќе ги обезбеди Системот се издвојуваат:</w:t>
      </w:r>
    </w:p>
    <w:p w:rsidR="00045C7B" w:rsidRPr="008A4371" w:rsidRDefault="00045C7B" w:rsidP="008A4371">
      <w:pPr>
        <w:pStyle w:val="ListParagraph"/>
        <w:numPr>
          <w:ilvl w:val="0"/>
          <w:numId w:val="13"/>
        </w:numPr>
        <w:spacing w:after="120"/>
        <w:jc w:val="both"/>
        <w:rPr>
          <w:rFonts w:ascii="Arial" w:hAnsi="Arial" w:cs="Arial"/>
        </w:rPr>
      </w:pPr>
      <w:r w:rsidRPr="008A4371">
        <w:rPr>
          <w:rFonts w:ascii="Arial" w:hAnsi="Arial" w:cs="Arial"/>
          <w:lang w:val="mk-MK"/>
        </w:rPr>
        <w:t xml:space="preserve">Подобрување на координацијата и комуникацијата помеѓу институции одговорни за спроведување програми со регионален карактер. </w:t>
      </w:r>
    </w:p>
    <w:p w:rsidR="00045C7B" w:rsidRPr="008A4371" w:rsidRDefault="00045C7B" w:rsidP="008A4371">
      <w:pPr>
        <w:pStyle w:val="ListParagraph"/>
        <w:numPr>
          <w:ilvl w:val="0"/>
          <w:numId w:val="13"/>
        </w:numPr>
        <w:spacing w:after="120"/>
        <w:jc w:val="both"/>
        <w:rPr>
          <w:rFonts w:ascii="Arial" w:hAnsi="Arial" w:cs="Arial"/>
        </w:rPr>
      </w:pPr>
      <w:r w:rsidRPr="008A4371">
        <w:rPr>
          <w:rFonts w:ascii="Arial" w:hAnsi="Arial" w:cs="Arial"/>
          <w:lang w:val="mk-MK"/>
        </w:rPr>
        <w:t>Ефикасност во спроведување на програмите и деловите од програмите со кои се алоцирани средства за регионален развој (секторски програми од повеќе области).</w:t>
      </w:r>
    </w:p>
    <w:p w:rsidR="00045C7B" w:rsidRPr="008A4371" w:rsidRDefault="00045C7B" w:rsidP="008A4371">
      <w:pPr>
        <w:pStyle w:val="ListParagraph"/>
        <w:numPr>
          <w:ilvl w:val="0"/>
          <w:numId w:val="13"/>
        </w:numPr>
        <w:spacing w:after="120"/>
        <w:jc w:val="both"/>
        <w:rPr>
          <w:rFonts w:ascii="Arial" w:hAnsi="Arial" w:cs="Arial"/>
        </w:rPr>
      </w:pPr>
      <w:r w:rsidRPr="008A4371">
        <w:rPr>
          <w:rFonts w:ascii="Arial" w:hAnsi="Arial" w:cs="Arial"/>
          <w:lang w:val="mk-MK"/>
        </w:rPr>
        <w:t>Подобрување на статистичкото следење на развојот на планските региони и обезбедување податоци за подобро носење одлуки од страна на Советот за рамномерен регионален развој, но и воопшто одлуки од областа на регионалниот и економскиот развој.</w:t>
      </w:r>
    </w:p>
    <w:p w:rsidR="00045C7B" w:rsidRPr="008A4371" w:rsidRDefault="00045C7B" w:rsidP="008A4371">
      <w:pPr>
        <w:pStyle w:val="ListParagraph"/>
        <w:numPr>
          <w:ilvl w:val="0"/>
          <w:numId w:val="13"/>
        </w:numPr>
        <w:spacing w:after="120"/>
        <w:jc w:val="both"/>
        <w:rPr>
          <w:rFonts w:ascii="Arial" w:hAnsi="Arial" w:cs="Arial"/>
        </w:rPr>
      </w:pPr>
      <w:r w:rsidRPr="008A4371">
        <w:rPr>
          <w:rFonts w:ascii="Arial" w:hAnsi="Arial" w:cs="Arial"/>
          <w:lang w:val="mk-MK"/>
        </w:rPr>
        <w:t>Подобрување на капацитетот за креирање, следење и спроведување на програми и проекти со регионален аспект.</w:t>
      </w:r>
    </w:p>
    <w:p w:rsidR="00045C7B" w:rsidRPr="008A4371" w:rsidRDefault="00045C7B" w:rsidP="008A4371">
      <w:pPr>
        <w:pStyle w:val="ListParagraph"/>
        <w:numPr>
          <w:ilvl w:val="0"/>
          <w:numId w:val="13"/>
        </w:numPr>
        <w:spacing w:after="120"/>
        <w:jc w:val="both"/>
        <w:rPr>
          <w:rFonts w:ascii="Arial" w:hAnsi="Arial" w:cs="Arial"/>
          <w:lang w:val="mk-MK"/>
        </w:rPr>
      </w:pPr>
      <w:r w:rsidRPr="008A4371">
        <w:rPr>
          <w:rFonts w:ascii="Arial" w:hAnsi="Arial" w:cs="Arial"/>
          <w:lang w:val="mk-MK"/>
        </w:rPr>
        <w:t>Воспоставување ефикасен механизам за мониторинг и евалуација на степенот на развиеност на планските региони, влијанието на програмите и ефикасноста и ефективноста на спроведувањето на проекти.</w:t>
      </w:r>
    </w:p>
    <w:p w:rsidR="00045C7B" w:rsidRDefault="00045C7B" w:rsidP="008A4371">
      <w:pPr>
        <w:spacing w:after="120"/>
        <w:jc w:val="both"/>
        <w:rPr>
          <w:rFonts w:ascii="Arial" w:hAnsi="Arial" w:cs="Arial"/>
          <w:lang w:val="mk-MK"/>
        </w:rPr>
      </w:pPr>
    </w:p>
    <w:p w:rsidR="00F76CDD" w:rsidRDefault="00F76CDD" w:rsidP="008A4371">
      <w:pPr>
        <w:spacing w:after="120"/>
        <w:jc w:val="both"/>
        <w:rPr>
          <w:rFonts w:ascii="Arial" w:hAnsi="Arial" w:cs="Arial"/>
          <w:lang w:val="mk-MK"/>
        </w:rPr>
      </w:pPr>
    </w:p>
    <w:p w:rsidR="00F76CDD" w:rsidRDefault="00F76CDD" w:rsidP="008A4371">
      <w:pPr>
        <w:spacing w:after="120"/>
        <w:jc w:val="both"/>
        <w:rPr>
          <w:rFonts w:ascii="Arial" w:hAnsi="Arial" w:cs="Arial"/>
          <w:lang w:val="mk-MK"/>
        </w:rPr>
      </w:pPr>
    </w:p>
    <w:p w:rsidR="00F76CDD" w:rsidRPr="008A4371" w:rsidRDefault="00F76CDD" w:rsidP="008A4371">
      <w:pPr>
        <w:spacing w:after="120"/>
        <w:jc w:val="both"/>
        <w:rPr>
          <w:rFonts w:ascii="Arial" w:hAnsi="Arial" w:cs="Arial"/>
          <w:lang w:val="mk-MK"/>
        </w:rPr>
      </w:pPr>
    </w:p>
    <w:p w:rsidR="00045C7B" w:rsidRPr="008A4371" w:rsidRDefault="00045C7B" w:rsidP="008A4371">
      <w:pPr>
        <w:spacing w:after="120"/>
        <w:jc w:val="both"/>
        <w:rPr>
          <w:rFonts w:ascii="Arial" w:hAnsi="Arial" w:cs="Arial"/>
          <w:b/>
          <w:lang w:val="mk-MK"/>
        </w:rPr>
      </w:pPr>
      <w:r w:rsidRPr="008A4371">
        <w:rPr>
          <w:rFonts w:ascii="Arial" w:hAnsi="Arial" w:cs="Arial"/>
          <w:b/>
          <w:lang w:val="mk-MK"/>
        </w:rPr>
        <w:lastRenderedPageBreak/>
        <w:t>Структура на системот</w:t>
      </w:r>
    </w:p>
    <w:p w:rsidR="00045C7B" w:rsidRPr="008A4371" w:rsidRDefault="00045C7B" w:rsidP="008A4371">
      <w:pPr>
        <w:spacing w:after="120"/>
        <w:jc w:val="both"/>
        <w:rPr>
          <w:rFonts w:ascii="Arial" w:hAnsi="Arial" w:cs="Arial"/>
          <w:lang w:val="mk-MK"/>
        </w:rPr>
      </w:pPr>
      <w:r w:rsidRPr="008A4371">
        <w:rPr>
          <w:rFonts w:ascii="Arial" w:hAnsi="Arial" w:cs="Arial"/>
          <w:lang w:val="mk-MK"/>
        </w:rPr>
        <w:t xml:space="preserve">Системот (ИКТ платформа) се предвидува да служи како алатка на Советот за рамномерен регионален развој на Република Македонија и истиот е структуриран  да опфати  4 компоненти и 4 поткомпоненти, и тоа: </w:t>
      </w:r>
    </w:p>
    <w:p w:rsidR="00045C7B" w:rsidRPr="008A4371" w:rsidRDefault="00045C7B" w:rsidP="008A4371">
      <w:pPr>
        <w:numPr>
          <w:ilvl w:val="0"/>
          <w:numId w:val="12"/>
        </w:numPr>
        <w:tabs>
          <w:tab w:val="left" w:pos="360"/>
        </w:tabs>
        <w:spacing w:after="120" w:line="240" w:lineRule="auto"/>
        <w:ind w:left="0" w:firstLine="0"/>
        <w:jc w:val="both"/>
        <w:rPr>
          <w:rFonts w:ascii="Arial" w:hAnsi="Arial" w:cs="Arial"/>
          <w:lang w:val="mk-MK"/>
        </w:rPr>
      </w:pPr>
      <w:r w:rsidRPr="008A4371">
        <w:rPr>
          <w:rFonts w:ascii="Arial" w:hAnsi="Arial" w:cs="Arial"/>
          <w:lang w:val="mk-MK"/>
        </w:rPr>
        <w:t xml:space="preserve">Систематизирани податоци за сите планско- развојни документи релевантни за регионалниот развој (актуелни и стари во архива) на национално, регионално и локално ниво. </w:t>
      </w:r>
    </w:p>
    <w:p w:rsidR="00045C7B" w:rsidRPr="008A4371" w:rsidRDefault="00045C7B" w:rsidP="008A4371">
      <w:pPr>
        <w:tabs>
          <w:tab w:val="left" w:pos="360"/>
          <w:tab w:val="left" w:pos="1080"/>
        </w:tabs>
        <w:spacing w:after="120"/>
        <w:ind w:left="360"/>
        <w:jc w:val="both"/>
        <w:rPr>
          <w:rFonts w:ascii="Arial" w:hAnsi="Arial" w:cs="Arial"/>
          <w:lang w:val="mk-MK"/>
        </w:rPr>
      </w:pPr>
      <w:r w:rsidRPr="008A4371">
        <w:rPr>
          <w:rFonts w:ascii="Arial" w:hAnsi="Arial" w:cs="Arial"/>
          <w:lang w:val="mk-MK"/>
        </w:rPr>
        <w:t xml:space="preserve">1.а) Систем за целосно управување со проекти и документи за рамномерен регионален развој. </w:t>
      </w:r>
    </w:p>
    <w:p w:rsidR="00045C7B" w:rsidRPr="008A4371" w:rsidRDefault="00045C7B" w:rsidP="008A4371">
      <w:pPr>
        <w:numPr>
          <w:ilvl w:val="0"/>
          <w:numId w:val="12"/>
        </w:numPr>
        <w:tabs>
          <w:tab w:val="left" w:pos="360"/>
          <w:tab w:val="left" w:pos="720"/>
        </w:tabs>
        <w:spacing w:after="120" w:line="240" w:lineRule="auto"/>
        <w:ind w:left="0" w:firstLine="0"/>
        <w:jc w:val="both"/>
        <w:rPr>
          <w:rFonts w:ascii="Arial" w:hAnsi="Arial" w:cs="Arial"/>
          <w:lang w:val="mk-MK"/>
        </w:rPr>
      </w:pPr>
      <w:r w:rsidRPr="008A4371">
        <w:rPr>
          <w:rFonts w:ascii="Arial" w:hAnsi="Arial" w:cs="Arial"/>
          <w:lang w:val="mk-MK"/>
        </w:rPr>
        <w:t>База на податоци со вработени професионалци во органите на државната и локалната администрација</w:t>
      </w:r>
    </w:p>
    <w:p w:rsidR="00045C7B" w:rsidRPr="008A4371" w:rsidRDefault="00045C7B" w:rsidP="008A4371">
      <w:pPr>
        <w:tabs>
          <w:tab w:val="left" w:pos="360"/>
          <w:tab w:val="left" w:pos="1080"/>
        </w:tabs>
        <w:spacing w:after="120"/>
        <w:ind w:left="360"/>
        <w:jc w:val="both"/>
        <w:rPr>
          <w:rFonts w:ascii="Arial" w:hAnsi="Arial" w:cs="Arial"/>
          <w:lang w:val="mk-MK"/>
        </w:rPr>
      </w:pPr>
      <w:r w:rsidRPr="008A4371">
        <w:rPr>
          <w:rFonts w:ascii="Arial" w:hAnsi="Arial" w:cs="Arial"/>
          <w:lang w:val="mk-MK"/>
        </w:rPr>
        <w:t>2.а) Систем за континуирано градење на капацитети на институции (обуки) вклучени во процесот на обезбедување на услови и поттикнување на развојот на сите нивоа- национално, регионално и локално.</w:t>
      </w:r>
    </w:p>
    <w:p w:rsidR="00045C7B" w:rsidRPr="008A4371" w:rsidRDefault="00045C7B" w:rsidP="008A4371">
      <w:pPr>
        <w:numPr>
          <w:ilvl w:val="0"/>
          <w:numId w:val="12"/>
        </w:numPr>
        <w:tabs>
          <w:tab w:val="left" w:pos="360"/>
          <w:tab w:val="left" w:pos="720"/>
        </w:tabs>
        <w:spacing w:after="120" w:line="240" w:lineRule="auto"/>
        <w:ind w:left="0" w:firstLine="0"/>
        <w:jc w:val="both"/>
        <w:rPr>
          <w:rFonts w:ascii="Arial" w:hAnsi="Arial" w:cs="Arial"/>
          <w:lang w:val="mk-MK"/>
        </w:rPr>
      </w:pPr>
      <w:r w:rsidRPr="008A4371">
        <w:rPr>
          <w:rFonts w:ascii="Arial" w:hAnsi="Arial" w:cs="Arial"/>
          <w:lang w:val="mk-MK"/>
        </w:rPr>
        <w:t>База на податоци за надворешни професионалци (експерти и стручни соработници) кои се вклучени или можат да бидат вклучени во поддршка на активностите за рамномерен регионален развој, со цел континуитет во ангажманот на надворешна експертска поддршка.</w:t>
      </w:r>
    </w:p>
    <w:p w:rsidR="00045C7B" w:rsidRPr="008A4371" w:rsidRDefault="00045C7B" w:rsidP="008A4371">
      <w:pPr>
        <w:numPr>
          <w:ilvl w:val="0"/>
          <w:numId w:val="12"/>
        </w:numPr>
        <w:tabs>
          <w:tab w:val="left" w:pos="360"/>
          <w:tab w:val="left" w:pos="720"/>
        </w:tabs>
        <w:spacing w:after="120" w:line="240" w:lineRule="auto"/>
        <w:ind w:left="0" w:firstLine="0"/>
        <w:jc w:val="both"/>
        <w:rPr>
          <w:rFonts w:ascii="Arial" w:hAnsi="Arial" w:cs="Arial"/>
          <w:lang w:val="mk-MK"/>
        </w:rPr>
      </w:pPr>
      <w:r w:rsidRPr="008A4371">
        <w:rPr>
          <w:rFonts w:ascii="Arial" w:hAnsi="Arial" w:cs="Arial"/>
          <w:lang w:val="mk-MK"/>
        </w:rPr>
        <w:t xml:space="preserve">Финансиска матрица за обезбедување на рамномерност во распределбата на средствата која ќе обезбеди поврзување на развојните програми во линиските министерства/агенции со извори на финансирање и обезбедување преглед на програми со развоен карактер, висината на средствата планирани, резервирани, одобрени и исплатени средства во рамки на тие програми од централниот буџет, буџетите на општините, донации, кредити и др. </w:t>
      </w:r>
    </w:p>
    <w:p w:rsidR="00045C7B" w:rsidRPr="008A4371" w:rsidRDefault="00045C7B" w:rsidP="008A4371">
      <w:pPr>
        <w:tabs>
          <w:tab w:val="left" w:pos="360"/>
          <w:tab w:val="left" w:pos="1080"/>
        </w:tabs>
        <w:spacing w:after="120"/>
        <w:ind w:left="360"/>
        <w:jc w:val="both"/>
        <w:rPr>
          <w:rFonts w:ascii="Arial" w:hAnsi="Arial" w:cs="Arial"/>
          <w:lang w:val="mk-MK"/>
        </w:rPr>
      </w:pPr>
      <w:r w:rsidRPr="008A4371">
        <w:rPr>
          <w:rFonts w:ascii="Arial" w:hAnsi="Arial" w:cs="Arial"/>
          <w:lang w:val="mk-MK"/>
        </w:rPr>
        <w:t xml:space="preserve">4.а) Статистичко следење на состојбата во планските региони и континуирана подготовка на преглед на степенот на развиеност на планските региони. </w:t>
      </w:r>
    </w:p>
    <w:p w:rsidR="00045C7B" w:rsidRDefault="00045C7B" w:rsidP="008A4371">
      <w:pPr>
        <w:tabs>
          <w:tab w:val="left" w:pos="360"/>
          <w:tab w:val="left" w:pos="1080"/>
        </w:tabs>
        <w:spacing w:after="120"/>
        <w:ind w:left="360"/>
        <w:jc w:val="both"/>
        <w:rPr>
          <w:rFonts w:ascii="Arial" w:hAnsi="Arial" w:cs="Arial"/>
          <w:lang w:val="mk-MK"/>
        </w:rPr>
      </w:pPr>
      <w:r w:rsidRPr="008A4371">
        <w:rPr>
          <w:rFonts w:ascii="Arial" w:hAnsi="Arial" w:cs="Arial"/>
          <w:lang w:val="mk-MK"/>
        </w:rPr>
        <w:t>4.б) Статистичко следење на состојба со подготвени проекти (project in pipeline) од страна на општините, регионите, министерствата и други државни органи кои можат да бидат понудени за финансирање и реализација од страна на донатори/кредитори.</w:t>
      </w:r>
    </w:p>
    <w:p w:rsidR="008A4371" w:rsidRPr="008A4371" w:rsidRDefault="008A4371" w:rsidP="008A4371">
      <w:pPr>
        <w:tabs>
          <w:tab w:val="left" w:pos="360"/>
          <w:tab w:val="left" w:pos="1080"/>
        </w:tabs>
        <w:spacing w:after="120"/>
        <w:ind w:left="360"/>
        <w:jc w:val="both"/>
        <w:rPr>
          <w:rFonts w:ascii="Arial" w:hAnsi="Arial" w:cs="Arial"/>
          <w:lang w:val="mk-MK"/>
        </w:rPr>
      </w:pPr>
    </w:p>
    <w:p w:rsidR="00D57387" w:rsidRDefault="00D57387">
      <w:pPr>
        <w:spacing w:after="0" w:line="240" w:lineRule="auto"/>
        <w:rPr>
          <w:rFonts w:ascii="Arial" w:hAnsi="Arial" w:cs="Arial"/>
          <w:b/>
          <w:lang w:val="mk-MK"/>
        </w:rPr>
      </w:pPr>
      <w:r>
        <w:rPr>
          <w:rFonts w:ascii="Arial" w:hAnsi="Arial" w:cs="Arial"/>
          <w:b/>
          <w:lang w:val="mk-MK"/>
        </w:rPr>
        <w:br w:type="page"/>
      </w:r>
    </w:p>
    <w:p w:rsidR="00703FA3" w:rsidRPr="00A507D3" w:rsidRDefault="00703FA3" w:rsidP="00703FA3">
      <w:pPr>
        <w:tabs>
          <w:tab w:val="left" w:pos="360"/>
          <w:tab w:val="left" w:pos="720"/>
        </w:tabs>
        <w:spacing w:after="120" w:line="240" w:lineRule="auto"/>
        <w:jc w:val="both"/>
        <w:rPr>
          <w:rFonts w:ascii="Arial" w:hAnsi="Arial" w:cs="Arial"/>
          <w:b/>
          <w:lang w:val="mk-MK"/>
        </w:rPr>
      </w:pPr>
      <w:r w:rsidRPr="00A507D3">
        <w:rPr>
          <w:rFonts w:ascii="Arial" w:hAnsi="Arial" w:cs="Arial"/>
          <w:b/>
          <w:lang w:val="mk-MK"/>
        </w:rPr>
        <w:lastRenderedPageBreak/>
        <w:t>Членови на Проектната единица за спроведување на проектот СиРеРа</w:t>
      </w:r>
    </w:p>
    <w:p w:rsidR="00703FA3" w:rsidRDefault="00703FA3" w:rsidP="00703FA3">
      <w:pPr>
        <w:tabs>
          <w:tab w:val="left" w:pos="360"/>
          <w:tab w:val="left" w:pos="720"/>
        </w:tabs>
        <w:spacing w:after="120" w:line="240" w:lineRule="auto"/>
        <w:jc w:val="both"/>
        <w:rPr>
          <w:rFonts w:ascii="Arial" w:hAnsi="Arial" w:cs="Arial"/>
          <w:lang w:val="mk-MK"/>
        </w:rPr>
      </w:pPr>
    </w:p>
    <w:p w:rsidR="00703FA3" w:rsidRPr="00A507D3" w:rsidRDefault="00703FA3" w:rsidP="0085558E">
      <w:pPr>
        <w:pStyle w:val="ListParagraph"/>
        <w:numPr>
          <w:ilvl w:val="0"/>
          <w:numId w:val="16"/>
        </w:numPr>
        <w:tabs>
          <w:tab w:val="left" w:pos="0"/>
        </w:tabs>
        <w:spacing w:after="120" w:line="240" w:lineRule="auto"/>
        <w:jc w:val="both"/>
        <w:rPr>
          <w:rFonts w:ascii="Arial" w:hAnsi="Arial" w:cs="Arial"/>
          <w:b/>
          <w:lang w:val="mk-MK"/>
        </w:rPr>
      </w:pPr>
      <w:r w:rsidRPr="00A507D3">
        <w:rPr>
          <w:rFonts w:ascii="Arial" w:hAnsi="Arial" w:cs="Arial"/>
          <w:b/>
          <w:lang w:val="mk-MK"/>
        </w:rPr>
        <w:t>ПРОЕКТЕН (СИСТЕМ) МЕНАЏЕР (PROJECT (SYSTEM) MANAGER)</w:t>
      </w:r>
    </w:p>
    <w:p w:rsidR="000F0065" w:rsidRDefault="000F0065" w:rsidP="000F0065">
      <w:pPr>
        <w:pStyle w:val="ListParagraph"/>
        <w:tabs>
          <w:tab w:val="left" w:pos="0"/>
        </w:tabs>
        <w:spacing w:after="120" w:line="240" w:lineRule="auto"/>
        <w:ind w:left="360"/>
        <w:jc w:val="both"/>
        <w:rPr>
          <w:rFonts w:ascii="Arial" w:hAnsi="Arial" w:cs="Arial"/>
          <w:lang w:val="mk-MK"/>
        </w:rPr>
      </w:pPr>
    </w:p>
    <w:p w:rsidR="0085558E" w:rsidRPr="00A507D3"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A507D3">
        <w:rPr>
          <w:rFonts w:ascii="Arial" w:hAnsi="Arial" w:cs="Arial"/>
          <w:b/>
          <w:lang w:val="mk-MK"/>
        </w:rPr>
        <w:t>Цел на ангажманот и опфат на услугите/ задачите</w:t>
      </w:r>
    </w:p>
    <w:p w:rsidR="0085558E" w:rsidRDefault="0085558E" w:rsidP="0085558E">
      <w:pPr>
        <w:tabs>
          <w:tab w:val="left" w:pos="0"/>
        </w:tabs>
        <w:spacing w:after="120" w:line="240" w:lineRule="auto"/>
        <w:ind w:left="360"/>
        <w:jc w:val="both"/>
        <w:rPr>
          <w:rFonts w:ascii="Arial" w:hAnsi="Arial" w:cs="Arial"/>
          <w:lang w:val="mk-MK"/>
        </w:rPr>
      </w:pPr>
      <w:r>
        <w:rPr>
          <w:rFonts w:ascii="Arial" w:hAnsi="Arial" w:cs="Arial"/>
          <w:lang w:val="mk-MK"/>
        </w:rPr>
        <w:t>Проектниот менаџер ќе биде надлежен за целокупното управување со проектот, координација на членовите на Проектната единица, како и реализација на активностите посочени подолу во оваа точка.</w:t>
      </w:r>
    </w:p>
    <w:p w:rsidR="0085558E" w:rsidRDefault="0085558E" w:rsidP="0085558E">
      <w:pPr>
        <w:tabs>
          <w:tab w:val="left" w:pos="0"/>
        </w:tabs>
        <w:spacing w:after="120" w:line="240" w:lineRule="auto"/>
        <w:ind w:left="360"/>
        <w:jc w:val="both"/>
        <w:rPr>
          <w:rFonts w:ascii="Arial" w:hAnsi="Arial" w:cs="Arial"/>
          <w:lang w:val="mk-MK"/>
        </w:rPr>
      </w:pPr>
      <w:r>
        <w:rPr>
          <w:rFonts w:ascii="Arial" w:hAnsi="Arial" w:cs="Arial"/>
          <w:lang w:val="mk-MK"/>
        </w:rPr>
        <w:t>Проектниот менаџер треба да</w:t>
      </w:r>
      <w:r w:rsidR="00E261D3">
        <w:rPr>
          <w:rFonts w:ascii="Arial" w:hAnsi="Arial" w:cs="Arial"/>
          <w:lang w:val="mk-MK"/>
        </w:rPr>
        <w:t xml:space="preserve"> </w:t>
      </w:r>
      <w:r>
        <w:rPr>
          <w:rFonts w:ascii="Arial" w:hAnsi="Arial" w:cs="Arial"/>
          <w:lang w:val="mk-MK"/>
        </w:rPr>
        <w:t>осигура дека сите активности финансирани во рамки на СиРеРа проектот се реализираат согласно Проектниот Договор. Проектниот менаџер треба да обезбеди навремено и ефикасно реализирање на активностите, соодветен менаџмент на човечките, финансиските и техничките ресурси. Проектниот менаџер, е одговорен пред Заменик претседателот на Владата на Република Македонија задолжен за економски прашања и координација на економските ресори.</w:t>
      </w:r>
    </w:p>
    <w:p w:rsidR="0085558E" w:rsidRDefault="0085558E" w:rsidP="0085558E">
      <w:pPr>
        <w:tabs>
          <w:tab w:val="left" w:pos="0"/>
        </w:tabs>
        <w:spacing w:after="120" w:line="240" w:lineRule="auto"/>
        <w:ind w:left="360"/>
        <w:jc w:val="both"/>
        <w:rPr>
          <w:rFonts w:ascii="Arial" w:hAnsi="Arial" w:cs="Arial"/>
          <w:lang w:val="mk-MK"/>
        </w:rPr>
      </w:pPr>
      <w:r>
        <w:rPr>
          <w:rFonts w:ascii="Arial" w:hAnsi="Arial" w:cs="Arial"/>
          <w:lang w:val="mk-MK"/>
        </w:rPr>
        <w:t xml:space="preserve">Поконкретно, </w:t>
      </w:r>
      <w:r w:rsidRPr="00A507D3">
        <w:rPr>
          <w:rFonts w:ascii="Arial" w:hAnsi="Arial" w:cs="Arial"/>
          <w:b/>
          <w:u w:val="single"/>
          <w:lang w:val="mk-MK"/>
        </w:rPr>
        <w:t>одговорностите и задачите</w:t>
      </w:r>
      <w:r>
        <w:rPr>
          <w:rFonts w:ascii="Arial" w:hAnsi="Arial" w:cs="Arial"/>
          <w:lang w:val="mk-MK"/>
        </w:rPr>
        <w:t xml:space="preserve"> на проектниот менаџер се следни:</w:t>
      </w:r>
    </w:p>
    <w:p w:rsidR="0085558E" w:rsidRPr="0085558E" w:rsidRDefault="0085558E" w:rsidP="0085558E">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Го планира проектот</w:t>
      </w:r>
      <w:r>
        <w:rPr>
          <w:rFonts w:ascii="Arial" w:hAnsi="Arial" w:cs="Arial"/>
          <w:lang w:val="mk-MK"/>
        </w:rPr>
        <w:t xml:space="preserve"> преку соодветно изработен Проектен </w:t>
      </w:r>
      <w:r w:rsidR="000F0065">
        <w:rPr>
          <w:rFonts w:ascii="Arial" w:hAnsi="Arial" w:cs="Arial"/>
          <w:lang w:val="mk-MK"/>
        </w:rPr>
        <w:t xml:space="preserve">менаџмент </w:t>
      </w:r>
      <w:r>
        <w:rPr>
          <w:rFonts w:ascii="Arial" w:hAnsi="Arial" w:cs="Arial"/>
          <w:lang w:val="mk-MK"/>
        </w:rPr>
        <w:t>план</w:t>
      </w:r>
      <w:r w:rsidR="00FA3714">
        <w:rPr>
          <w:rFonts w:ascii="Arial" w:hAnsi="Arial" w:cs="Arial"/>
          <w:lang w:val="mk-MK"/>
        </w:rPr>
        <w:t>.</w:t>
      </w:r>
    </w:p>
    <w:p w:rsidR="000F0065" w:rsidRPr="0085558E" w:rsidRDefault="000F0065" w:rsidP="000F0065">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 xml:space="preserve">Развива </w:t>
      </w:r>
      <w:r>
        <w:rPr>
          <w:rFonts w:ascii="Arial" w:hAnsi="Arial" w:cs="Arial"/>
          <w:lang w:val="mk-MK"/>
        </w:rPr>
        <w:t>и</w:t>
      </w:r>
      <w:r w:rsidRPr="0085558E">
        <w:rPr>
          <w:rFonts w:ascii="Arial" w:hAnsi="Arial" w:cs="Arial"/>
          <w:lang w:val="mk-MK"/>
        </w:rPr>
        <w:t xml:space="preserve"> помага во развојот на главниот проектен распоред и сите други проектни работни планови.</w:t>
      </w:r>
    </w:p>
    <w:p w:rsidR="0085558E" w:rsidRDefault="0085558E" w:rsidP="0085558E">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Осигурува дека испораките и функционалностите се постигнуваат како што е дефинирано со проектните планови.</w:t>
      </w:r>
    </w:p>
    <w:p w:rsidR="00D57387" w:rsidRPr="0085558E" w:rsidRDefault="00D57387" w:rsidP="0085558E">
      <w:pPr>
        <w:pStyle w:val="ListParagraph"/>
        <w:numPr>
          <w:ilvl w:val="0"/>
          <w:numId w:val="18"/>
        </w:numPr>
        <w:tabs>
          <w:tab w:val="left" w:pos="0"/>
        </w:tabs>
        <w:spacing w:after="120" w:line="240" w:lineRule="auto"/>
        <w:jc w:val="both"/>
        <w:rPr>
          <w:rFonts w:ascii="Arial" w:hAnsi="Arial" w:cs="Arial"/>
          <w:lang w:val="mk-MK"/>
        </w:rPr>
      </w:pPr>
      <w:r w:rsidRPr="00D57387">
        <w:rPr>
          <w:rFonts w:ascii="Arial" w:hAnsi="Arial" w:cs="Arial"/>
          <w:lang w:val="mk-MK"/>
        </w:rPr>
        <w:t>Овозможува водство и поддршка на техничкиот кадар кој е доделен на проектот за цело време на проектниот животен циклус.</w:t>
      </w:r>
    </w:p>
    <w:p w:rsidR="000F0065" w:rsidRDefault="0085558E" w:rsidP="0085558E">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 xml:space="preserve">Одговорен </w:t>
      </w:r>
      <w:r>
        <w:rPr>
          <w:rFonts w:ascii="Arial" w:hAnsi="Arial" w:cs="Arial"/>
          <w:lang w:val="mk-MK"/>
        </w:rPr>
        <w:t xml:space="preserve">е </w:t>
      </w:r>
      <w:r w:rsidRPr="0085558E">
        <w:rPr>
          <w:rFonts w:ascii="Arial" w:hAnsi="Arial" w:cs="Arial"/>
          <w:lang w:val="mk-MK"/>
        </w:rPr>
        <w:t xml:space="preserve">за развој, одржување и придржување за инфраструктурата на Проектната канцеларија и за документацијата за поддршка (процеси, процедури, стандарди и шаблони) кои се во согласност со најдобри практики и политики. </w:t>
      </w:r>
    </w:p>
    <w:p w:rsidR="0085558E" w:rsidRPr="0085558E" w:rsidRDefault="0085558E" w:rsidP="0085558E">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Управува со</w:t>
      </w:r>
      <w:r w:rsidR="000F0065">
        <w:rPr>
          <w:rFonts w:ascii="Arial" w:hAnsi="Arial" w:cs="Arial"/>
          <w:lang w:val="mk-MK"/>
        </w:rPr>
        <w:t xml:space="preserve"> спроведувањето на</w:t>
      </w:r>
      <w:r w:rsidRPr="0085558E">
        <w:rPr>
          <w:rFonts w:ascii="Arial" w:hAnsi="Arial" w:cs="Arial"/>
          <w:lang w:val="mk-MK"/>
        </w:rPr>
        <w:t xml:space="preserve"> СиРеРа </w:t>
      </w:r>
      <w:r w:rsidR="000F0065">
        <w:rPr>
          <w:rFonts w:ascii="Arial" w:hAnsi="Arial" w:cs="Arial"/>
          <w:lang w:val="mk-MK"/>
        </w:rPr>
        <w:t>проектот</w:t>
      </w:r>
      <w:r w:rsidRPr="0085558E">
        <w:rPr>
          <w:rFonts w:ascii="Arial" w:hAnsi="Arial" w:cs="Arial"/>
          <w:lang w:val="mk-MK"/>
        </w:rPr>
        <w:t xml:space="preserve"> и осигурува дека проектните активности се во </w:t>
      </w:r>
      <w:r w:rsidR="000F0065">
        <w:rPr>
          <w:rFonts w:ascii="Arial" w:hAnsi="Arial" w:cs="Arial"/>
          <w:lang w:val="mk-MK"/>
        </w:rPr>
        <w:t>согласност</w:t>
      </w:r>
      <w:r w:rsidRPr="0085558E">
        <w:rPr>
          <w:rFonts w:ascii="Arial" w:hAnsi="Arial" w:cs="Arial"/>
          <w:lang w:val="mk-MK"/>
        </w:rPr>
        <w:t xml:space="preserve"> со проектните насоки како што е наведено во одобрени</w:t>
      </w:r>
      <w:r w:rsidR="000F0065">
        <w:rPr>
          <w:rFonts w:ascii="Arial" w:hAnsi="Arial" w:cs="Arial"/>
          <w:lang w:val="mk-MK"/>
        </w:rPr>
        <w:t>те проектни</w:t>
      </w:r>
      <w:r w:rsidRPr="0085558E">
        <w:rPr>
          <w:rFonts w:ascii="Arial" w:hAnsi="Arial" w:cs="Arial"/>
          <w:lang w:val="mk-MK"/>
        </w:rPr>
        <w:t xml:space="preserve"> документи.</w:t>
      </w:r>
    </w:p>
    <w:p w:rsidR="0085558E" w:rsidRPr="000F0065" w:rsidRDefault="0085558E" w:rsidP="000F0065">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Управува со буџетот и трошоците на проектот</w:t>
      </w:r>
      <w:r w:rsidR="000F0065">
        <w:rPr>
          <w:rFonts w:ascii="Arial" w:hAnsi="Arial" w:cs="Arial"/>
          <w:lang w:val="mk-MK"/>
        </w:rPr>
        <w:t xml:space="preserve"> во тесна соработка со </w:t>
      </w:r>
      <w:r w:rsidR="000F0065" w:rsidRPr="0085558E">
        <w:rPr>
          <w:rFonts w:ascii="Arial" w:hAnsi="Arial" w:cs="Arial"/>
          <w:lang w:val="mk-MK"/>
        </w:rPr>
        <w:t>Кабинетот на Заменик на претседателот на Владата, задолжен за економски прашања и за координација со економските ресори</w:t>
      </w:r>
      <w:r w:rsidRPr="000F0065">
        <w:rPr>
          <w:rFonts w:ascii="Arial" w:hAnsi="Arial" w:cs="Arial"/>
          <w:lang w:val="mk-MK"/>
        </w:rPr>
        <w:t>.</w:t>
      </w:r>
    </w:p>
    <w:p w:rsidR="0085558E" w:rsidRPr="0085558E" w:rsidRDefault="0085558E" w:rsidP="0085558E">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Управува со процесот на набавка за осигурување на потребните изведувачи на СиРеРа системот.</w:t>
      </w:r>
    </w:p>
    <w:p w:rsidR="0085558E" w:rsidRPr="0085558E" w:rsidRDefault="000F0065" w:rsidP="0085558E">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t xml:space="preserve">Информира за </w:t>
      </w:r>
      <w:r w:rsidR="0085558E" w:rsidRPr="0085558E">
        <w:rPr>
          <w:rFonts w:ascii="Arial" w:hAnsi="Arial" w:cs="Arial"/>
          <w:lang w:val="mk-MK"/>
        </w:rPr>
        <w:t>статус</w:t>
      </w:r>
      <w:r>
        <w:rPr>
          <w:rFonts w:ascii="Arial" w:hAnsi="Arial" w:cs="Arial"/>
          <w:lang w:val="mk-MK"/>
        </w:rPr>
        <w:t>от на проектот СиРеРа</w:t>
      </w:r>
      <w:r w:rsidR="0085558E" w:rsidRPr="0085558E">
        <w:rPr>
          <w:rFonts w:ascii="Arial" w:hAnsi="Arial" w:cs="Arial"/>
          <w:lang w:val="mk-MK"/>
        </w:rPr>
        <w:t xml:space="preserve"> со внатрешните и надворешните </w:t>
      </w:r>
      <w:r>
        <w:rPr>
          <w:rFonts w:ascii="Arial" w:hAnsi="Arial" w:cs="Arial"/>
          <w:lang w:val="mk-MK"/>
        </w:rPr>
        <w:t>заинтересирани страни, согласно потребата.</w:t>
      </w:r>
    </w:p>
    <w:p w:rsidR="0085558E" w:rsidRPr="0085558E" w:rsidRDefault="0085558E" w:rsidP="0085558E">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Процен</w:t>
      </w:r>
      <w:r w:rsidR="000F0065">
        <w:rPr>
          <w:rFonts w:ascii="Arial" w:hAnsi="Arial" w:cs="Arial"/>
          <w:lang w:val="mk-MK"/>
        </w:rPr>
        <w:t xml:space="preserve">ува ефективност на процеси и информира за </w:t>
      </w:r>
      <w:r w:rsidRPr="0085558E">
        <w:rPr>
          <w:rFonts w:ascii="Arial" w:hAnsi="Arial" w:cs="Arial"/>
          <w:lang w:val="mk-MK"/>
        </w:rPr>
        <w:t xml:space="preserve">потребата </w:t>
      </w:r>
      <w:r w:rsidR="000F0065">
        <w:rPr>
          <w:rFonts w:ascii="Arial" w:hAnsi="Arial" w:cs="Arial"/>
          <w:lang w:val="mk-MK"/>
        </w:rPr>
        <w:t>од</w:t>
      </w:r>
      <w:r w:rsidRPr="0085558E">
        <w:rPr>
          <w:rFonts w:ascii="Arial" w:hAnsi="Arial" w:cs="Arial"/>
          <w:lang w:val="mk-MK"/>
        </w:rPr>
        <w:t xml:space="preserve"> дополнителни </w:t>
      </w:r>
      <w:r w:rsidR="000F0065">
        <w:rPr>
          <w:rFonts w:ascii="Arial" w:hAnsi="Arial" w:cs="Arial"/>
          <w:lang w:val="mk-MK"/>
        </w:rPr>
        <w:t>ресурси за имплементација доколку е потребно.</w:t>
      </w:r>
    </w:p>
    <w:p w:rsidR="0085558E" w:rsidRPr="0085558E" w:rsidRDefault="000F0065" w:rsidP="0085558E">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t>У</w:t>
      </w:r>
      <w:r w:rsidR="0085558E" w:rsidRPr="0085558E">
        <w:rPr>
          <w:rFonts w:ascii="Arial" w:hAnsi="Arial" w:cs="Arial"/>
          <w:lang w:val="mk-MK"/>
        </w:rPr>
        <w:t xml:space="preserve">правува </w:t>
      </w:r>
      <w:r>
        <w:rPr>
          <w:rFonts w:ascii="Arial" w:hAnsi="Arial" w:cs="Arial"/>
          <w:lang w:val="mk-MK"/>
        </w:rPr>
        <w:t xml:space="preserve">со </w:t>
      </w:r>
      <w:r w:rsidR="0085558E" w:rsidRPr="0085558E">
        <w:rPr>
          <w:rFonts w:ascii="Arial" w:hAnsi="Arial" w:cs="Arial"/>
          <w:lang w:val="mk-MK"/>
        </w:rPr>
        <w:t xml:space="preserve">проектната документација и помага во </w:t>
      </w:r>
      <w:r w:rsidRPr="0085558E">
        <w:rPr>
          <w:rFonts w:ascii="Arial" w:hAnsi="Arial" w:cs="Arial"/>
          <w:lang w:val="mk-MK"/>
        </w:rPr>
        <w:t xml:space="preserve">активности </w:t>
      </w:r>
      <w:r w:rsidR="0085558E" w:rsidRPr="0085558E">
        <w:rPr>
          <w:rFonts w:ascii="Arial" w:hAnsi="Arial" w:cs="Arial"/>
          <w:lang w:val="mk-MK"/>
        </w:rPr>
        <w:t xml:space="preserve">за </w:t>
      </w:r>
      <w:r>
        <w:rPr>
          <w:rFonts w:ascii="Arial" w:hAnsi="Arial" w:cs="Arial"/>
          <w:lang w:val="mk-MK"/>
        </w:rPr>
        <w:t xml:space="preserve">поддршка на </w:t>
      </w:r>
      <w:r w:rsidRPr="000F0065">
        <w:rPr>
          <w:rFonts w:ascii="Arial" w:hAnsi="Arial" w:cs="Arial"/>
          <w:lang w:val="mk-MK"/>
        </w:rPr>
        <w:t xml:space="preserve"> </w:t>
      </w:r>
      <w:r w:rsidRPr="0085558E">
        <w:rPr>
          <w:rFonts w:ascii="Arial" w:hAnsi="Arial" w:cs="Arial"/>
          <w:lang w:val="mk-MK"/>
        </w:rPr>
        <w:t>административни</w:t>
      </w:r>
      <w:r>
        <w:rPr>
          <w:rFonts w:ascii="Arial" w:hAnsi="Arial" w:cs="Arial"/>
          <w:lang w:val="mk-MK"/>
        </w:rPr>
        <w:t>те</w:t>
      </w:r>
      <w:r w:rsidRPr="000F0065">
        <w:rPr>
          <w:rFonts w:ascii="Arial" w:hAnsi="Arial" w:cs="Arial"/>
          <w:lang w:val="mk-MK"/>
        </w:rPr>
        <w:t xml:space="preserve"> </w:t>
      </w:r>
      <w:r w:rsidRPr="0085558E">
        <w:rPr>
          <w:rFonts w:ascii="Arial" w:hAnsi="Arial" w:cs="Arial"/>
          <w:lang w:val="mk-MK"/>
        </w:rPr>
        <w:t>услуги</w:t>
      </w:r>
      <w:r>
        <w:rPr>
          <w:rFonts w:ascii="Arial" w:hAnsi="Arial" w:cs="Arial"/>
          <w:lang w:val="mk-MK"/>
        </w:rPr>
        <w:t>.</w:t>
      </w:r>
    </w:p>
    <w:p w:rsidR="000F0065" w:rsidRPr="0085558E" w:rsidRDefault="000F0065" w:rsidP="000F0065">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t xml:space="preserve">Одржува, управува, следи, </w:t>
      </w:r>
      <w:r w:rsidRPr="0085558E">
        <w:rPr>
          <w:rFonts w:ascii="Arial" w:hAnsi="Arial" w:cs="Arial"/>
          <w:lang w:val="mk-MK"/>
        </w:rPr>
        <w:t>надградува и извршува процеси како што е дефиниран</w:t>
      </w:r>
      <w:r>
        <w:rPr>
          <w:rFonts w:ascii="Arial" w:hAnsi="Arial" w:cs="Arial"/>
          <w:lang w:val="mk-MK"/>
        </w:rPr>
        <w:t>о во Проектниот менаџмент план</w:t>
      </w:r>
      <w:r w:rsidRPr="0085558E">
        <w:rPr>
          <w:rFonts w:ascii="Arial" w:hAnsi="Arial" w:cs="Arial"/>
          <w:lang w:val="mk-MK"/>
        </w:rPr>
        <w:t>.</w:t>
      </w:r>
    </w:p>
    <w:p w:rsidR="0085558E" w:rsidRPr="0085558E" w:rsidRDefault="0085558E" w:rsidP="0085558E">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Извршува активности на Проектен распоред:</w:t>
      </w:r>
    </w:p>
    <w:p w:rsidR="0085558E" w:rsidRPr="0085558E" w:rsidRDefault="0085558E" w:rsidP="0085558E">
      <w:pPr>
        <w:pStyle w:val="ListParagraph"/>
        <w:numPr>
          <w:ilvl w:val="1"/>
          <w:numId w:val="18"/>
        </w:numPr>
        <w:tabs>
          <w:tab w:val="left" w:pos="0"/>
        </w:tabs>
        <w:spacing w:after="120" w:line="240" w:lineRule="auto"/>
        <w:jc w:val="both"/>
        <w:rPr>
          <w:rFonts w:ascii="Arial" w:hAnsi="Arial" w:cs="Arial"/>
          <w:lang w:val="mk-MK"/>
        </w:rPr>
      </w:pPr>
      <w:r w:rsidRPr="0085558E">
        <w:rPr>
          <w:rFonts w:ascii="Arial" w:hAnsi="Arial" w:cs="Arial"/>
          <w:lang w:val="mk-MK"/>
        </w:rPr>
        <w:t>Координира и управува влезови на проектниот план – го следи напредокот во однос на проектниот распоред.</w:t>
      </w:r>
    </w:p>
    <w:p w:rsidR="0085558E" w:rsidRPr="0085558E" w:rsidRDefault="0085558E" w:rsidP="0085558E">
      <w:pPr>
        <w:pStyle w:val="ListParagraph"/>
        <w:numPr>
          <w:ilvl w:val="1"/>
          <w:numId w:val="18"/>
        </w:numPr>
        <w:tabs>
          <w:tab w:val="left" w:pos="0"/>
        </w:tabs>
        <w:spacing w:after="120" w:line="240" w:lineRule="auto"/>
        <w:jc w:val="both"/>
        <w:rPr>
          <w:rFonts w:ascii="Arial" w:hAnsi="Arial" w:cs="Arial"/>
          <w:lang w:val="mk-MK"/>
        </w:rPr>
      </w:pPr>
      <w:r w:rsidRPr="0085558E">
        <w:rPr>
          <w:rFonts w:ascii="Arial" w:hAnsi="Arial" w:cs="Arial"/>
          <w:lang w:val="mk-MK"/>
        </w:rPr>
        <w:t>Поврзува и идентификува зависности и ризици во проектниот распоред.</w:t>
      </w:r>
    </w:p>
    <w:p w:rsidR="0085558E" w:rsidRPr="0085558E" w:rsidRDefault="0085558E" w:rsidP="0085558E">
      <w:pPr>
        <w:pStyle w:val="ListParagraph"/>
        <w:numPr>
          <w:ilvl w:val="1"/>
          <w:numId w:val="18"/>
        </w:numPr>
        <w:tabs>
          <w:tab w:val="left" w:pos="0"/>
        </w:tabs>
        <w:spacing w:after="120" w:line="240" w:lineRule="auto"/>
        <w:jc w:val="both"/>
        <w:rPr>
          <w:rFonts w:ascii="Arial" w:hAnsi="Arial" w:cs="Arial"/>
          <w:lang w:val="mk-MK"/>
        </w:rPr>
      </w:pPr>
      <w:r w:rsidRPr="0085558E">
        <w:rPr>
          <w:rFonts w:ascii="Arial" w:hAnsi="Arial" w:cs="Arial"/>
          <w:lang w:val="mk-MK"/>
        </w:rPr>
        <w:t>Следи напредок на распоредите на изведувачите и на другите учесници.</w:t>
      </w:r>
    </w:p>
    <w:p w:rsidR="000F0065" w:rsidRPr="0085558E" w:rsidRDefault="000F0065" w:rsidP="000F0065">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lastRenderedPageBreak/>
        <w:t>Информира за</w:t>
      </w:r>
      <w:r w:rsidRPr="0085558E">
        <w:rPr>
          <w:rFonts w:ascii="Arial" w:hAnsi="Arial" w:cs="Arial"/>
          <w:lang w:val="mk-MK"/>
        </w:rPr>
        <w:t xml:space="preserve"> ризици или прашања</w:t>
      </w:r>
      <w:r>
        <w:rPr>
          <w:rFonts w:ascii="Arial" w:hAnsi="Arial" w:cs="Arial"/>
          <w:lang w:val="mk-MK"/>
        </w:rPr>
        <w:t xml:space="preserve"> со особен ризик до </w:t>
      </w:r>
      <w:r w:rsidRPr="0085558E">
        <w:rPr>
          <w:rFonts w:ascii="Arial" w:hAnsi="Arial" w:cs="Arial"/>
          <w:lang w:val="mk-MK"/>
        </w:rPr>
        <w:t>Кабинетот на Заменик на претседателот на Владата, задолжен за економски прашања и за координација со економските ресори.</w:t>
      </w:r>
    </w:p>
    <w:p w:rsidR="000F0065" w:rsidRPr="0085558E" w:rsidRDefault="000F0065" w:rsidP="000F0065">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 xml:space="preserve">Осигурува ублажување на ризикот и </w:t>
      </w:r>
      <w:r>
        <w:rPr>
          <w:rFonts w:ascii="Arial" w:hAnsi="Arial" w:cs="Arial"/>
          <w:lang w:val="mk-MK"/>
        </w:rPr>
        <w:t>спроедување на</w:t>
      </w:r>
      <w:r w:rsidRPr="0085558E">
        <w:rPr>
          <w:rFonts w:ascii="Arial" w:hAnsi="Arial" w:cs="Arial"/>
          <w:lang w:val="mk-MK"/>
        </w:rPr>
        <w:t xml:space="preserve"> планот за непредвидени ситуации.</w:t>
      </w:r>
    </w:p>
    <w:p w:rsidR="0085558E" w:rsidRPr="0085558E" w:rsidRDefault="0085558E" w:rsidP="000F0065">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Извршува активности за Управување со ризик:</w:t>
      </w:r>
    </w:p>
    <w:p w:rsidR="0085558E" w:rsidRPr="0085558E" w:rsidRDefault="0085558E" w:rsidP="0085558E">
      <w:pPr>
        <w:pStyle w:val="ListParagraph"/>
        <w:numPr>
          <w:ilvl w:val="1"/>
          <w:numId w:val="18"/>
        </w:numPr>
        <w:tabs>
          <w:tab w:val="left" w:pos="0"/>
        </w:tabs>
        <w:spacing w:after="120" w:line="240" w:lineRule="auto"/>
        <w:jc w:val="both"/>
        <w:rPr>
          <w:rFonts w:ascii="Arial" w:hAnsi="Arial" w:cs="Arial"/>
          <w:lang w:val="mk-MK"/>
        </w:rPr>
      </w:pPr>
      <w:r w:rsidRPr="0085558E">
        <w:rPr>
          <w:rFonts w:ascii="Arial" w:hAnsi="Arial" w:cs="Arial"/>
          <w:lang w:val="mk-MK"/>
        </w:rPr>
        <w:t>Олеснува идентификување, управување и следење на ризици и ублажување на ризици / непредвидливости за проектот.</w:t>
      </w:r>
    </w:p>
    <w:p w:rsidR="0085558E" w:rsidRPr="0085558E" w:rsidRDefault="0085558E" w:rsidP="0085558E">
      <w:pPr>
        <w:pStyle w:val="ListParagraph"/>
        <w:numPr>
          <w:ilvl w:val="1"/>
          <w:numId w:val="18"/>
        </w:numPr>
        <w:tabs>
          <w:tab w:val="left" w:pos="0"/>
        </w:tabs>
        <w:spacing w:after="120" w:line="240" w:lineRule="auto"/>
        <w:jc w:val="both"/>
        <w:rPr>
          <w:rFonts w:ascii="Arial" w:hAnsi="Arial" w:cs="Arial"/>
          <w:lang w:val="mk-MK"/>
        </w:rPr>
      </w:pPr>
      <w:r w:rsidRPr="0085558E">
        <w:rPr>
          <w:rFonts w:ascii="Arial" w:hAnsi="Arial" w:cs="Arial"/>
          <w:lang w:val="mk-MK"/>
        </w:rPr>
        <w:t>Следи напори за управување со ризик за осигурување дека нема негативно да влијаат на проектот.</w:t>
      </w:r>
    </w:p>
    <w:p w:rsidR="0085558E" w:rsidRPr="0085558E" w:rsidRDefault="0085558E" w:rsidP="0085558E">
      <w:pPr>
        <w:pStyle w:val="ListParagraph"/>
        <w:numPr>
          <w:ilvl w:val="1"/>
          <w:numId w:val="18"/>
        </w:numPr>
        <w:tabs>
          <w:tab w:val="left" w:pos="0"/>
        </w:tabs>
        <w:spacing w:after="120" w:line="240" w:lineRule="auto"/>
        <w:jc w:val="both"/>
        <w:rPr>
          <w:rFonts w:ascii="Arial" w:hAnsi="Arial" w:cs="Arial"/>
          <w:lang w:val="mk-MK"/>
        </w:rPr>
      </w:pPr>
      <w:r w:rsidRPr="0085558E">
        <w:rPr>
          <w:rFonts w:ascii="Arial" w:hAnsi="Arial" w:cs="Arial"/>
          <w:lang w:val="mk-MK"/>
        </w:rPr>
        <w:t>Одржува алатка за управување со ризици и за информации со документација.</w:t>
      </w:r>
    </w:p>
    <w:p w:rsidR="0085558E" w:rsidRPr="0085558E" w:rsidRDefault="0085558E" w:rsidP="0085558E">
      <w:pPr>
        <w:pStyle w:val="ListParagraph"/>
        <w:numPr>
          <w:ilvl w:val="1"/>
          <w:numId w:val="18"/>
        </w:numPr>
        <w:tabs>
          <w:tab w:val="left" w:pos="0"/>
        </w:tabs>
        <w:spacing w:after="120" w:line="240" w:lineRule="auto"/>
        <w:jc w:val="both"/>
        <w:rPr>
          <w:rFonts w:ascii="Arial" w:hAnsi="Arial" w:cs="Arial"/>
          <w:lang w:val="mk-MK"/>
        </w:rPr>
      </w:pPr>
      <w:r w:rsidRPr="0085558E">
        <w:rPr>
          <w:rFonts w:ascii="Arial" w:hAnsi="Arial" w:cs="Arial"/>
          <w:lang w:val="mk-MK"/>
        </w:rPr>
        <w:t>Води сесии за идентификација на ризици за проектот.</w:t>
      </w:r>
    </w:p>
    <w:p w:rsidR="0085558E" w:rsidRDefault="0085558E" w:rsidP="0085558E">
      <w:pPr>
        <w:pStyle w:val="ListParagraph"/>
        <w:numPr>
          <w:ilvl w:val="1"/>
          <w:numId w:val="18"/>
        </w:numPr>
        <w:tabs>
          <w:tab w:val="left" w:pos="0"/>
        </w:tabs>
        <w:spacing w:after="120" w:line="240" w:lineRule="auto"/>
        <w:jc w:val="both"/>
        <w:rPr>
          <w:rFonts w:ascii="Arial" w:hAnsi="Arial" w:cs="Arial"/>
          <w:lang w:val="mk-MK"/>
        </w:rPr>
      </w:pPr>
      <w:r w:rsidRPr="0085558E">
        <w:rPr>
          <w:rFonts w:ascii="Arial" w:hAnsi="Arial" w:cs="Arial"/>
          <w:lang w:val="mk-MK"/>
        </w:rPr>
        <w:t>Учествува во активности за управување со ризик на високо ниво за ризици кои ги поминуваат проектните граници или се надвор од контрола на проектот.</w:t>
      </w:r>
    </w:p>
    <w:p w:rsidR="000F0065" w:rsidRPr="000F0065" w:rsidRDefault="000F0065" w:rsidP="000F0065">
      <w:pPr>
        <w:tabs>
          <w:tab w:val="left" w:pos="0"/>
        </w:tabs>
        <w:spacing w:after="120" w:line="240" w:lineRule="auto"/>
        <w:jc w:val="both"/>
        <w:rPr>
          <w:rFonts w:ascii="Arial" w:hAnsi="Arial" w:cs="Arial"/>
          <w:lang w:val="mk-MK"/>
        </w:rPr>
      </w:pPr>
    </w:p>
    <w:p w:rsidR="0085558E" w:rsidRPr="00A507D3"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A507D3">
        <w:rPr>
          <w:rFonts w:ascii="Arial" w:hAnsi="Arial" w:cs="Arial"/>
          <w:b/>
          <w:lang w:val="mk-MK"/>
        </w:rPr>
        <w:t>Професионални квалификации/ искуство</w:t>
      </w:r>
    </w:p>
    <w:p w:rsidR="000F0065" w:rsidRDefault="000F0065" w:rsidP="000F0065">
      <w:pPr>
        <w:pStyle w:val="ListParagraph"/>
        <w:tabs>
          <w:tab w:val="left" w:pos="0"/>
        </w:tabs>
        <w:spacing w:after="120" w:line="240" w:lineRule="auto"/>
        <w:ind w:left="792"/>
        <w:jc w:val="both"/>
        <w:rPr>
          <w:rFonts w:ascii="Arial" w:hAnsi="Arial" w:cs="Arial"/>
          <w:lang w:val="mk-MK"/>
        </w:rPr>
      </w:pPr>
    </w:p>
    <w:p w:rsidR="008520EA" w:rsidRDefault="007D4481" w:rsidP="000F0065">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t>Факултетска</w:t>
      </w:r>
      <w:r w:rsidR="008520EA">
        <w:rPr>
          <w:rFonts w:ascii="Arial" w:hAnsi="Arial" w:cs="Arial"/>
          <w:lang w:val="mk-MK"/>
        </w:rPr>
        <w:t xml:space="preserve"> диплома од областа на информатички</w:t>
      </w:r>
      <w:r>
        <w:rPr>
          <w:rFonts w:ascii="Arial" w:hAnsi="Arial" w:cs="Arial"/>
          <w:lang w:val="mk-MK"/>
        </w:rPr>
        <w:t xml:space="preserve"> или </w:t>
      </w:r>
      <w:r w:rsidR="00A507D3">
        <w:rPr>
          <w:rFonts w:ascii="Arial" w:hAnsi="Arial" w:cs="Arial"/>
          <w:lang w:val="mk-MK"/>
        </w:rPr>
        <w:t>технички науки</w:t>
      </w:r>
    </w:p>
    <w:p w:rsidR="008520EA" w:rsidRPr="007D4481" w:rsidRDefault="008520EA" w:rsidP="000F0065">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t xml:space="preserve">Најмалку </w:t>
      </w:r>
      <w:r w:rsidRPr="007D4481">
        <w:rPr>
          <w:rFonts w:ascii="Arial" w:hAnsi="Arial" w:cs="Arial"/>
          <w:lang w:val="mk-MK"/>
        </w:rPr>
        <w:t>10 години работно искуство во областа на информати</w:t>
      </w:r>
      <w:r w:rsidR="00A507D3" w:rsidRPr="007D4481">
        <w:rPr>
          <w:rFonts w:ascii="Arial" w:hAnsi="Arial" w:cs="Arial"/>
          <w:lang w:val="mk-MK"/>
        </w:rPr>
        <w:t>чки технологии</w:t>
      </w:r>
    </w:p>
    <w:p w:rsidR="00A507D3" w:rsidRPr="007D4481" w:rsidRDefault="00A507D3" w:rsidP="000F0065">
      <w:pPr>
        <w:pStyle w:val="ListParagraph"/>
        <w:numPr>
          <w:ilvl w:val="0"/>
          <w:numId w:val="18"/>
        </w:numPr>
        <w:tabs>
          <w:tab w:val="left" w:pos="0"/>
        </w:tabs>
        <w:spacing w:after="120" w:line="240" w:lineRule="auto"/>
        <w:jc w:val="both"/>
        <w:rPr>
          <w:rFonts w:ascii="Arial" w:hAnsi="Arial" w:cs="Arial"/>
          <w:lang w:val="mk-MK"/>
        </w:rPr>
      </w:pPr>
      <w:r w:rsidRPr="007D4481">
        <w:rPr>
          <w:rFonts w:ascii="Arial" w:hAnsi="Arial" w:cs="Arial"/>
          <w:lang w:val="mk-MK"/>
        </w:rPr>
        <w:t>Најмалку 5 години работно искуство како проектен менаџер</w:t>
      </w:r>
    </w:p>
    <w:p w:rsidR="00A507D3" w:rsidRDefault="00A507D3" w:rsidP="000F0065">
      <w:pPr>
        <w:pStyle w:val="ListParagraph"/>
        <w:numPr>
          <w:ilvl w:val="0"/>
          <w:numId w:val="18"/>
        </w:numPr>
        <w:tabs>
          <w:tab w:val="left" w:pos="0"/>
        </w:tabs>
        <w:spacing w:after="120" w:line="240" w:lineRule="auto"/>
        <w:jc w:val="both"/>
        <w:rPr>
          <w:rFonts w:ascii="Arial" w:hAnsi="Arial" w:cs="Arial"/>
          <w:lang w:val="mk-MK"/>
        </w:rPr>
      </w:pPr>
      <w:r w:rsidRPr="007D4481">
        <w:rPr>
          <w:rFonts w:ascii="Arial" w:hAnsi="Arial" w:cs="Arial"/>
          <w:lang w:val="mk-MK"/>
        </w:rPr>
        <w:t>Најмалку 3 години</w:t>
      </w:r>
      <w:r>
        <w:rPr>
          <w:rFonts w:ascii="Arial" w:hAnsi="Arial" w:cs="Arial"/>
          <w:lang w:val="mk-MK"/>
        </w:rPr>
        <w:t xml:space="preserve"> работно искуство на проекти или активности на национално, регионално </w:t>
      </w:r>
      <w:r w:rsidR="00C24158">
        <w:rPr>
          <w:rFonts w:ascii="Arial" w:hAnsi="Arial" w:cs="Arial"/>
          <w:lang w:val="mk-MK"/>
        </w:rPr>
        <w:t>или</w:t>
      </w:r>
      <w:r>
        <w:rPr>
          <w:rFonts w:ascii="Arial" w:hAnsi="Arial" w:cs="Arial"/>
          <w:lang w:val="mk-MK"/>
        </w:rPr>
        <w:t xml:space="preserve"> локално ниво</w:t>
      </w:r>
    </w:p>
    <w:p w:rsidR="00A507D3" w:rsidRDefault="00A507D3" w:rsidP="000F0065">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t>Одлични познавања на Македонски и Англиски јазик</w:t>
      </w:r>
    </w:p>
    <w:p w:rsidR="000F0065" w:rsidRPr="000F0065" w:rsidRDefault="000F0065" w:rsidP="000F0065">
      <w:pPr>
        <w:tabs>
          <w:tab w:val="left" w:pos="0"/>
        </w:tabs>
        <w:spacing w:after="120" w:line="240" w:lineRule="auto"/>
        <w:jc w:val="both"/>
        <w:rPr>
          <w:rFonts w:ascii="Arial" w:hAnsi="Arial" w:cs="Arial"/>
          <w:lang w:val="mk-MK"/>
        </w:rPr>
      </w:pPr>
    </w:p>
    <w:p w:rsidR="0085558E" w:rsidRPr="00A507D3"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A507D3">
        <w:rPr>
          <w:rFonts w:ascii="Arial" w:hAnsi="Arial" w:cs="Arial"/>
          <w:b/>
          <w:lang w:val="mk-MK"/>
        </w:rPr>
        <w:t>Услови за работа и времетраење</w:t>
      </w:r>
    </w:p>
    <w:p w:rsidR="0085558E" w:rsidRDefault="00A507D3" w:rsidP="0085558E">
      <w:pPr>
        <w:tabs>
          <w:tab w:val="left" w:pos="0"/>
        </w:tabs>
        <w:spacing w:after="120" w:line="240" w:lineRule="auto"/>
        <w:ind w:left="360"/>
        <w:jc w:val="both"/>
        <w:rPr>
          <w:rFonts w:ascii="Arial" w:hAnsi="Arial" w:cs="Arial"/>
          <w:lang w:val="mk-MK"/>
        </w:rPr>
      </w:pPr>
      <w:r>
        <w:rPr>
          <w:rFonts w:ascii="Arial" w:hAnsi="Arial" w:cs="Arial"/>
          <w:lang w:val="mk-MK"/>
        </w:rPr>
        <w:t>Проекниот менаџер ќе биде одговорен за воспоставување на Проектната единица за спроведување на проектот, обезбедување просторни услови во Скопје, каде ќе биде стациониран. Како и да е, согласно потребите Проектниот менаџер ќе треба да одржува состаноци и надвор од работните простории, и да посетува институции на територијата на цела држава.</w:t>
      </w:r>
    </w:p>
    <w:p w:rsidR="00A507D3" w:rsidRDefault="00A507D3" w:rsidP="00A507D3">
      <w:pPr>
        <w:tabs>
          <w:tab w:val="left" w:pos="0"/>
        </w:tabs>
        <w:spacing w:after="120" w:line="240" w:lineRule="auto"/>
        <w:ind w:left="360"/>
        <w:jc w:val="both"/>
        <w:rPr>
          <w:rFonts w:ascii="Arial" w:hAnsi="Arial" w:cs="Arial"/>
          <w:lang w:val="mk-MK"/>
        </w:rPr>
      </w:pPr>
      <w:r w:rsidRPr="007D4481">
        <w:rPr>
          <w:rFonts w:ascii="Arial" w:hAnsi="Arial" w:cs="Arial"/>
          <w:lang w:val="mk-MK"/>
        </w:rPr>
        <w:t>Иницијално, Договорот за ангажман</w:t>
      </w:r>
      <w:r w:rsidR="00E261D3" w:rsidRPr="007D4481">
        <w:rPr>
          <w:rFonts w:ascii="Arial" w:hAnsi="Arial" w:cs="Arial"/>
          <w:lang w:val="mk-MK"/>
        </w:rPr>
        <w:t xml:space="preserve"> на Проектниот директор е предвиден како </w:t>
      </w:r>
      <w:r w:rsidR="007D4481" w:rsidRPr="007D4481">
        <w:rPr>
          <w:rFonts w:ascii="Arial" w:hAnsi="Arial" w:cs="Arial"/>
          <w:lang w:val="mk-MK"/>
        </w:rPr>
        <w:t xml:space="preserve">долгорочен </w:t>
      </w:r>
      <w:r w:rsidR="00E261D3" w:rsidRPr="007D4481">
        <w:rPr>
          <w:rFonts w:ascii="Arial" w:hAnsi="Arial" w:cs="Arial"/>
          <w:lang w:val="mk-MK"/>
        </w:rPr>
        <w:t xml:space="preserve">договор, </w:t>
      </w:r>
      <w:r w:rsidRPr="007D4481">
        <w:rPr>
          <w:rFonts w:ascii="Arial" w:hAnsi="Arial" w:cs="Arial"/>
          <w:lang w:val="mk-MK"/>
        </w:rPr>
        <w:t xml:space="preserve">за период од </w:t>
      </w:r>
      <w:r w:rsidR="00102826" w:rsidRPr="007D4481">
        <w:rPr>
          <w:rFonts w:ascii="Arial" w:hAnsi="Arial" w:cs="Arial"/>
          <w:lang w:val="mk-MK"/>
        </w:rPr>
        <w:t xml:space="preserve">550 дена за време на </w:t>
      </w:r>
      <w:r w:rsidRPr="007D4481">
        <w:rPr>
          <w:rFonts w:ascii="Arial" w:hAnsi="Arial" w:cs="Arial"/>
          <w:lang w:val="mk-MK"/>
        </w:rPr>
        <w:t>три години 2018-2020 година</w:t>
      </w:r>
      <w:r w:rsidR="00E261D3" w:rsidRPr="007D4481">
        <w:rPr>
          <w:rFonts w:ascii="Arial" w:hAnsi="Arial" w:cs="Arial"/>
          <w:lang w:val="mk-MK"/>
        </w:rPr>
        <w:t>. Ангажманот може да биде продолжен согласно потребите за реализација на целите на Проектот СиРеРа, во зависност од финалната евалуација на проектот, како и согласно извештаите за реализација на проектните активности.</w:t>
      </w:r>
    </w:p>
    <w:p w:rsidR="00F76CDD" w:rsidRDefault="00F76CDD">
      <w:pPr>
        <w:spacing w:after="0" w:line="240" w:lineRule="auto"/>
        <w:rPr>
          <w:rFonts w:ascii="Arial" w:hAnsi="Arial" w:cs="Arial"/>
          <w:b/>
          <w:lang w:val="mk-MK"/>
        </w:rPr>
      </w:pPr>
      <w:r>
        <w:rPr>
          <w:rFonts w:ascii="Arial" w:hAnsi="Arial" w:cs="Arial"/>
          <w:b/>
          <w:lang w:val="mk-MK"/>
        </w:rPr>
        <w:br w:type="page"/>
      </w:r>
    </w:p>
    <w:p w:rsidR="00703FA3" w:rsidRPr="00E261D3" w:rsidRDefault="00703FA3" w:rsidP="0085558E">
      <w:pPr>
        <w:pStyle w:val="ListParagraph"/>
        <w:numPr>
          <w:ilvl w:val="0"/>
          <w:numId w:val="16"/>
        </w:numPr>
        <w:tabs>
          <w:tab w:val="left" w:pos="0"/>
        </w:tabs>
        <w:spacing w:after="120" w:line="240" w:lineRule="auto"/>
        <w:jc w:val="both"/>
        <w:rPr>
          <w:rFonts w:ascii="Arial" w:hAnsi="Arial" w:cs="Arial"/>
          <w:b/>
          <w:lang w:val="mk-MK"/>
        </w:rPr>
      </w:pPr>
      <w:r w:rsidRPr="00E261D3">
        <w:rPr>
          <w:rFonts w:ascii="Arial" w:hAnsi="Arial" w:cs="Arial"/>
          <w:b/>
          <w:lang w:val="mk-MK"/>
        </w:rPr>
        <w:lastRenderedPageBreak/>
        <w:t>ПРОЕКТЕН АСИСТЕН</w:t>
      </w:r>
      <w:r w:rsidR="007D4481">
        <w:rPr>
          <w:rFonts w:ascii="Arial" w:hAnsi="Arial" w:cs="Arial"/>
          <w:b/>
          <w:lang w:val="mk-MK"/>
        </w:rPr>
        <w:t xml:space="preserve"> (РАКОВОДИТЕЛ НА КАНЦЕЛАРИЈА) И </w:t>
      </w:r>
      <w:r w:rsidRPr="00E261D3">
        <w:rPr>
          <w:rFonts w:ascii="Arial" w:hAnsi="Arial" w:cs="Arial"/>
          <w:b/>
          <w:lang w:val="mk-MK"/>
        </w:rPr>
        <w:t>СПЕЦИЈАЛИСТ ЗА</w:t>
      </w:r>
      <w:r w:rsidR="007D4481">
        <w:rPr>
          <w:rFonts w:ascii="Arial" w:hAnsi="Arial" w:cs="Arial"/>
          <w:b/>
          <w:lang w:val="mk-MK"/>
        </w:rPr>
        <w:t xml:space="preserve"> КОМУНИКАЦИЈА (PROJECT ASSISTAN</w:t>
      </w:r>
      <w:r w:rsidR="007D4481">
        <w:rPr>
          <w:rFonts w:ascii="Arial" w:hAnsi="Arial" w:cs="Arial"/>
          <w:b/>
        </w:rPr>
        <w:t>T</w:t>
      </w:r>
      <w:r w:rsidRPr="00E261D3">
        <w:rPr>
          <w:rFonts w:ascii="Arial" w:hAnsi="Arial" w:cs="Arial"/>
          <w:b/>
          <w:lang w:val="mk-MK"/>
        </w:rPr>
        <w:t xml:space="preserve"> / COMMUNICATION SPECIALIST)</w:t>
      </w:r>
    </w:p>
    <w:p w:rsidR="00E261D3" w:rsidRDefault="00E261D3" w:rsidP="00E261D3">
      <w:pPr>
        <w:pStyle w:val="ListParagraph"/>
        <w:tabs>
          <w:tab w:val="left" w:pos="0"/>
        </w:tabs>
        <w:spacing w:after="120" w:line="240" w:lineRule="auto"/>
        <w:ind w:left="360"/>
        <w:jc w:val="both"/>
        <w:rPr>
          <w:rFonts w:ascii="Arial" w:hAnsi="Arial" w:cs="Arial"/>
          <w:lang w:val="mk-MK"/>
        </w:rPr>
      </w:pPr>
    </w:p>
    <w:p w:rsidR="0085558E" w:rsidRPr="00E261D3"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E261D3">
        <w:rPr>
          <w:rFonts w:ascii="Arial" w:hAnsi="Arial" w:cs="Arial"/>
          <w:b/>
          <w:lang w:val="mk-MK"/>
        </w:rPr>
        <w:t>Цел на ангажманот и опфат на услугите/ задачите</w:t>
      </w:r>
    </w:p>
    <w:p w:rsidR="00E261D3" w:rsidRDefault="00E261D3" w:rsidP="00E261D3">
      <w:pPr>
        <w:tabs>
          <w:tab w:val="left" w:pos="0"/>
        </w:tabs>
        <w:spacing w:after="120" w:line="240" w:lineRule="auto"/>
        <w:ind w:left="360"/>
        <w:jc w:val="both"/>
        <w:rPr>
          <w:rFonts w:ascii="Arial" w:hAnsi="Arial" w:cs="Arial"/>
          <w:lang w:val="mk-MK"/>
        </w:rPr>
      </w:pPr>
      <w:r>
        <w:rPr>
          <w:rFonts w:ascii="Arial" w:hAnsi="Arial" w:cs="Arial"/>
          <w:lang w:val="mk-MK"/>
        </w:rPr>
        <w:t>Проектниот асистен</w:t>
      </w:r>
      <w:r w:rsidR="007D4481">
        <w:rPr>
          <w:rFonts w:ascii="Arial" w:hAnsi="Arial" w:cs="Arial"/>
          <w:lang w:val="mk-MK"/>
        </w:rPr>
        <w:t xml:space="preserve"> има улога на раководител на проектната канцеларија и</w:t>
      </w:r>
      <w:r>
        <w:rPr>
          <w:rFonts w:ascii="Arial" w:hAnsi="Arial" w:cs="Arial"/>
          <w:lang w:val="mk-MK"/>
        </w:rPr>
        <w:t xml:space="preserve"> ќе биде ангажиран за потребите на административно, техничко- логистичко водење на проектот. Ќе соработува на дневна основа со Проектниот менаџер и ќе биде во комуникација со останатите ангажирани лица со цел обезбедување ефикасно извршување на административните и техничките постапки во рамки на проектните активности. </w:t>
      </w:r>
    </w:p>
    <w:p w:rsidR="00E261D3" w:rsidRDefault="00E261D3" w:rsidP="00E261D3">
      <w:pPr>
        <w:tabs>
          <w:tab w:val="left" w:pos="0"/>
        </w:tabs>
        <w:spacing w:after="120" w:line="240" w:lineRule="auto"/>
        <w:ind w:left="360"/>
        <w:jc w:val="both"/>
        <w:rPr>
          <w:rFonts w:ascii="Arial" w:hAnsi="Arial" w:cs="Arial"/>
          <w:lang w:val="mk-MK"/>
        </w:rPr>
      </w:pPr>
      <w:r>
        <w:rPr>
          <w:rFonts w:ascii="Arial" w:hAnsi="Arial" w:cs="Arial"/>
          <w:lang w:val="mk-MK"/>
        </w:rPr>
        <w:t xml:space="preserve">Проектниот асистент ќе има надлежност и за соодветно комуницирање на проектните цели, активности и резултати со партнерите, заинтересираните страни и јавноста. Ова подразбира изработка на </w:t>
      </w:r>
      <w:r w:rsidR="008B5227">
        <w:rPr>
          <w:rFonts w:ascii="Arial" w:hAnsi="Arial" w:cs="Arial"/>
          <w:lang w:val="mk-MK"/>
        </w:rPr>
        <w:t>план</w:t>
      </w:r>
      <w:r>
        <w:rPr>
          <w:rFonts w:ascii="Arial" w:hAnsi="Arial" w:cs="Arial"/>
          <w:lang w:val="mk-MK"/>
        </w:rPr>
        <w:t xml:space="preserve"> за комуникација вклучително и активности за визибилност на проектот и градење и јакнење на свеста за истиот.</w:t>
      </w:r>
    </w:p>
    <w:p w:rsidR="008B5227" w:rsidRDefault="008B5227" w:rsidP="008B5227">
      <w:pPr>
        <w:tabs>
          <w:tab w:val="left" w:pos="0"/>
        </w:tabs>
        <w:spacing w:after="120" w:line="240" w:lineRule="auto"/>
        <w:ind w:left="360"/>
        <w:jc w:val="both"/>
        <w:rPr>
          <w:rFonts w:ascii="Arial" w:hAnsi="Arial" w:cs="Arial"/>
          <w:lang w:val="mk-MK"/>
        </w:rPr>
      </w:pPr>
      <w:r>
        <w:rPr>
          <w:rFonts w:ascii="Arial" w:hAnsi="Arial" w:cs="Arial"/>
          <w:lang w:val="mk-MK"/>
        </w:rPr>
        <w:t xml:space="preserve">Поконкретно, </w:t>
      </w:r>
      <w:r w:rsidRPr="00A507D3">
        <w:rPr>
          <w:rFonts w:ascii="Arial" w:hAnsi="Arial" w:cs="Arial"/>
          <w:b/>
          <w:u w:val="single"/>
          <w:lang w:val="mk-MK"/>
        </w:rPr>
        <w:t>одговорностите и задачите</w:t>
      </w:r>
      <w:r>
        <w:rPr>
          <w:rFonts w:ascii="Arial" w:hAnsi="Arial" w:cs="Arial"/>
          <w:lang w:val="mk-MK"/>
        </w:rPr>
        <w:t xml:space="preserve"> на проектниот асистент/ специјалист за комуникација се следни:</w:t>
      </w:r>
    </w:p>
    <w:p w:rsidR="008B5227" w:rsidRPr="00E261D3" w:rsidRDefault="008B5227" w:rsidP="008B5227">
      <w:pPr>
        <w:pStyle w:val="ListParagraph"/>
        <w:numPr>
          <w:ilvl w:val="0"/>
          <w:numId w:val="18"/>
        </w:numPr>
        <w:tabs>
          <w:tab w:val="left" w:pos="0"/>
        </w:tabs>
        <w:spacing w:after="120" w:line="240" w:lineRule="auto"/>
        <w:jc w:val="both"/>
        <w:rPr>
          <w:rFonts w:ascii="Arial" w:hAnsi="Arial" w:cs="Arial"/>
          <w:lang w:val="mk-MK"/>
        </w:rPr>
      </w:pPr>
      <w:r w:rsidRPr="00E261D3">
        <w:rPr>
          <w:rFonts w:ascii="Arial" w:hAnsi="Arial" w:cs="Arial"/>
          <w:lang w:val="mk-MK"/>
        </w:rPr>
        <w:t>Планира и координира различни административни канцелариски активности.</w:t>
      </w:r>
    </w:p>
    <w:p w:rsidR="008B5227" w:rsidRPr="00E261D3" w:rsidRDefault="008B5227" w:rsidP="008B5227">
      <w:pPr>
        <w:pStyle w:val="ListParagraph"/>
        <w:numPr>
          <w:ilvl w:val="0"/>
          <w:numId w:val="18"/>
        </w:numPr>
        <w:tabs>
          <w:tab w:val="left" w:pos="0"/>
        </w:tabs>
        <w:spacing w:after="120" w:line="240" w:lineRule="auto"/>
        <w:jc w:val="both"/>
        <w:rPr>
          <w:rFonts w:ascii="Arial" w:hAnsi="Arial" w:cs="Arial"/>
          <w:lang w:val="mk-MK"/>
        </w:rPr>
      </w:pPr>
      <w:r w:rsidRPr="00E261D3">
        <w:rPr>
          <w:rFonts w:ascii="Arial" w:hAnsi="Arial" w:cs="Arial"/>
          <w:lang w:val="mk-MK"/>
        </w:rPr>
        <w:t xml:space="preserve">Ефективно се справува со </w:t>
      </w:r>
      <w:r>
        <w:rPr>
          <w:rFonts w:ascii="Arial" w:hAnsi="Arial" w:cs="Arial"/>
          <w:lang w:val="mk-MK"/>
        </w:rPr>
        <w:t>активностите</w:t>
      </w:r>
      <w:r w:rsidRPr="00E261D3">
        <w:rPr>
          <w:rFonts w:ascii="Arial" w:hAnsi="Arial" w:cs="Arial"/>
          <w:lang w:val="mk-MK"/>
        </w:rPr>
        <w:t xml:space="preserve"> со цел навремен одговор на дојдовни барања (преку телефон или имејл) и дава насоки и инструкции на кадарот во однос на административни прашања.</w:t>
      </w:r>
    </w:p>
    <w:p w:rsidR="008B5227" w:rsidRPr="00E261D3" w:rsidRDefault="008B5227" w:rsidP="008B5227">
      <w:pPr>
        <w:pStyle w:val="ListParagraph"/>
        <w:numPr>
          <w:ilvl w:val="0"/>
          <w:numId w:val="18"/>
        </w:numPr>
        <w:tabs>
          <w:tab w:val="left" w:pos="0"/>
        </w:tabs>
        <w:spacing w:after="120" w:line="240" w:lineRule="auto"/>
        <w:jc w:val="both"/>
        <w:rPr>
          <w:rFonts w:ascii="Arial" w:hAnsi="Arial" w:cs="Arial"/>
          <w:lang w:val="mk-MK"/>
        </w:rPr>
      </w:pPr>
      <w:r w:rsidRPr="00E261D3">
        <w:rPr>
          <w:rFonts w:ascii="Arial" w:hAnsi="Arial" w:cs="Arial"/>
          <w:lang w:val="mk-MK"/>
        </w:rPr>
        <w:t>Соработува со Проект</w:t>
      </w:r>
      <w:r>
        <w:rPr>
          <w:rFonts w:ascii="Arial" w:hAnsi="Arial" w:cs="Arial"/>
          <w:lang w:val="mk-MK"/>
        </w:rPr>
        <w:t>ниот</w:t>
      </w:r>
      <w:r w:rsidRPr="00E261D3">
        <w:rPr>
          <w:rFonts w:ascii="Arial" w:hAnsi="Arial" w:cs="Arial"/>
          <w:lang w:val="mk-MK"/>
        </w:rPr>
        <w:t xml:space="preserve"> менаџерот за осигурување на континуирано извршување</w:t>
      </w:r>
      <w:r>
        <w:rPr>
          <w:rFonts w:ascii="Arial" w:hAnsi="Arial" w:cs="Arial"/>
          <w:lang w:val="mk-MK"/>
        </w:rPr>
        <w:t xml:space="preserve"> на проектните активности</w:t>
      </w:r>
      <w:r w:rsidRPr="00E261D3">
        <w:rPr>
          <w:rFonts w:ascii="Arial" w:hAnsi="Arial" w:cs="Arial"/>
          <w:lang w:val="mk-MK"/>
        </w:rPr>
        <w:t xml:space="preserve"> за време на процесот на промени за усогласување на луѓе, процеси и институции.</w:t>
      </w:r>
    </w:p>
    <w:p w:rsidR="008B5227" w:rsidRPr="00E261D3" w:rsidRDefault="008B5227" w:rsidP="008B5227">
      <w:pPr>
        <w:pStyle w:val="ListParagraph"/>
        <w:numPr>
          <w:ilvl w:val="0"/>
          <w:numId w:val="18"/>
        </w:numPr>
        <w:tabs>
          <w:tab w:val="left" w:pos="0"/>
        </w:tabs>
        <w:spacing w:after="120" w:line="240" w:lineRule="auto"/>
        <w:jc w:val="both"/>
        <w:rPr>
          <w:rFonts w:ascii="Arial" w:hAnsi="Arial" w:cs="Arial"/>
          <w:lang w:val="mk-MK"/>
        </w:rPr>
      </w:pPr>
      <w:r w:rsidRPr="00E261D3">
        <w:rPr>
          <w:rFonts w:ascii="Arial" w:hAnsi="Arial" w:cs="Arial"/>
          <w:lang w:val="mk-MK"/>
        </w:rPr>
        <w:t>Одговорен за режирање на одржување и управување со СиРеРа проектот и проектната библиотека преку Кориснички портал.</w:t>
      </w:r>
    </w:p>
    <w:p w:rsidR="00FA3714" w:rsidRPr="0085558E" w:rsidRDefault="00FA3714" w:rsidP="00FA3714">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Одговорен за развој и имплементација на План за кому</w:t>
      </w:r>
      <w:r>
        <w:rPr>
          <w:rFonts w:ascii="Arial" w:hAnsi="Arial" w:cs="Arial"/>
          <w:lang w:val="mk-MK"/>
        </w:rPr>
        <w:t>никација со надворешни чинители и во оваа насока с</w:t>
      </w:r>
      <w:r w:rsidRPr="00E261D3">
        <w:rPr>
          <w:rFonts w:ascii="Arial" w:hAnsi="Arial" w:cs="Arial"/>
          <w:lang w:val="mk-MK"/>
        </w:rPr>
        <w:t>оработува со Проект</w:t>
      </w:r>
      <w:r>
        <w:rPr>
          <w:rFonts w:ascii="Arial" w:hAnsi="Arial" w:cs="Arial"/>
          <w:lang w:val="mk-MK"/>
        </w:rPr>
        <w:t>ниот</w:t>
      </w:r>
      <w:r w:rsidRPr="00E261D3">
        <w:rPr>
          <w:rFonts w:ascii="Arial" w:hAnsi="Arial" w:cs="Arial"/>
          <w:lang w:val="mk-MK"/>
        </w:rPr>
        <w:t xml:space="preserve"> менаџерот во развој и следење на План за комуникаија со надворешни чинители</w:t>
      </w:r>
      <w:r>
        <w:rPr>
          <w:rFonts w:ascii="Arial" w:hAnsi="Arial" w:cs="Arial"/>
          <w:lang w:val="mk-MK"/>
        </w:rPr>
        <w:t>.</w:t>
      </w:r>
    </w:p>
    <w:p w:rsidR="00FA3714" w:rsidRPr="00E261D3" w:rsidRDefault="00FA3714" w:rsidP="00FA3714">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Одговорен за спроведување на планот за визибилност и промоција на проектот</w:t>
      </w:r>
      <w:r>
        <w:rPr>
          <w:rFonts w:ascii="Arial" w:hAnsi="Arial" w:cs="Arial"/>
          <w:lang w:val="mk-MK"/>
        </w:rPr>
        <w:t>.</w:t>
      </w:r>
    </w:p>
    <w:p w:rsidR="008B5227" w:rsidRPr="00E261D3" w:rsidRDefault="008B5227" w:rsidP="008B5227">
      <w:pPr>
        <w:pStyle w:val="ListParagraph"/>
        <w:numPr>
          <w:ilvl w:val="0"/>
          <w:numId w:val="18"/>
        </w:numPr>
        <w:tabs>
          <w:tab w:val="left" w:pos="0"/>
        </w:tabs>
        <w:spacing w:after="120" w:line="240" w:lineRule="auto"/>
        <w:jc w:val="both"/>
        <w:rPr>
          <w:rFonts w:ascii="Arial" w:hAnsi="Arial" w:cs="Arial"/>
          <w:lang w:val="mk-MK"/>
        </w:rPr>
      </w:pPr>
      <w:r w:rsidRPr="00E261D3">
        <w:rPr>
          <w:rFonts w:ascii="Arial" w:hAnsi="Arial" w:cs="Arial"/>
          <w:lang w:val="mk-MK"/>
        </w:rPr>
        <w:t>Ја прегледува целата излезна комуникација и подготвува одговори на барања за рутински информации.</w:t>
      </w:r>
    </w:p>
    <w:p w:rsidR="008B5227" w:rsidRPr="00E261D3" w:rsidRDefault="008B5227" w:rsidP="008B5227">
      <w:pPr>
        <w:pStyle w:val="ListParagraph"/>
        <w:numPr>
          <w:ilvl w:val="0"/>
          <w:numId w:val="18"/>
        </w:numPr>
        <w:tabs>
          <w:tab w:val="left" w:pos="0"/>
        </w:tabs>
        <w:spacing w:after="120" w:line="240" w:lineRule="auto"/>
        <w:jc w:val="both"/>
        <w:rPr>
          <w:rFonts w:ascii="Arial" w:hAnsi="Arial" w:cs="Arial"/>
          <w:lang w:val="mk-MK"/>
        </w:rPr>
      </w:pPr>
      <w:r w:rsidRPr="00E261D3">
        <w:rPr>
          <w:rFonts w:ascii="Arial" w:hAnsi="Arial" w:cs="Arial"/>
          <w:lang w:val="mk-MK"/>
        </w:rPr>
        <w:t>Одговорен за планирање и управување на сите стратегии за внатрешна и надворешна комуникација потребна за поддршка и одржување на проектните активности за СиРеРа проектната канцеларија. Пренесува идеи, факти и значајни пресвртници преку презентации и други методи за ширење на информации</w:t>
      </w:r>
      <w:r>
        <w:rPr>
          <w:rFonts w:ascii="Arial" w:hAnsi="Arial" w:cs="Arial"/>
          <w:lang w:val="mk-MK"/>
        </w:rPr>
        <w:t xml:space="preserve"> до засегнатите страни,</w:t>
      </w:r>
      <w:r w:rsidRPr="00E261D3">
        <w:rPr>
          <w:rFonts w:ascii="Arial" w:hAnsi="Arial" w:cs="Arial"/>
          <w:lang w:val="mk-MK"/>
        </w:rPr>
        <w:t xml:space="preserve"> министерства и агенции, здруженија и меѓународни </w:t>
      </w:r>
      <w:r>
        <w:rPr>
          <w:rFonts w:ascii="Arial" w:hAnsi="Arial" w:cs="Arial"/>
          <w:lang w:val="mk-MK"/>
        </w:rPr>
        <w:t>организации</w:t>
      </w:r>
      <w:r w:rsidRPr="00E261D3">
        <w:rPr>
          <w:rFonts w:ascii="Arial" w:hAnsi="Arial" w:cs="Arial"/>
          <w:lang w:val="mk-MK"/>
        </w:rPr>
        <w:t>.</w:t>
      </w:r>
    </w:p>
    <w:p w:rsidR="008B5227" w:rsidRPr="00E261D3" w:rsidRDefault="008B5227" w:rsidP="008B5227">
      <w:pPr>
        <w:pStyle w:val="ListParagraph"/>
        <w:numPr>
          <w:ilvl w:val="0"/>
          <w:numId w:val="18"/>
        </w:numPr>
        <w:tabs>
          <w:tab w:val="left" w:pos="0"/>
        </w:tabs>
        <w:spacing w:after="120" w:line="240" w:lineRule="auto"/>
        <w:jc w:val="both"/>
        <w:rPr>
          <w:rFonts w:ascii="Arial" w:hAnsi="Arial" w:cs="Arial"/>
          <w:lang w:val="mk-MK"/>
        </w:rPr>
      </w:pPr>
      <w:r w:rsidRPr="00E261D3">
        <w:rPr>
          <w:rFonts w:ascii="Arial" w:hAnsi="Arial" w:cs="Arial"/>
          <w:lang w:val="mk-MK"/>
        </w:rPr>
        <w:t>Соработува со тимот на добавувачот на решението за проценка на барањата за обука, предлага решенија за обука, развива курикулум за обука,</w:t>
      </w:r>
      <w:r>
        <w:rPr>
          <w:rFonts w:ascii="Arial" w:hAnsi="Arial" w:cs="Arial"/>
          <w:lang w:val="mk-MK"/>
        </w:rPr>
        <w:t xml:space="preserve"> и имплементира и извршува обуки согласно потребите</w:t>
      </w:r>
      <w:r w:rsidRPr="00E261D3">
        <w:rPr>
          <w:rFonts w:ascii="Arial" w:hAnsi="Arial" w:cs="Arial"/>
          <w:lang w:val="mk-MK"/>
        </w:rPr>
        <w:t>.</w:t>
      </w:r>
    </w:p>
    <w:p w:rsidR="008B5227" w:rsidRPr="008B5227" w:rsidRDefault="008B5227" w:rsidP="008B5227">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t>Согласно потребите спроведува активности со цел обезбедување</w:t>
      </w:r>
      <w:r w:rsidRPr="008B5227">
        <w:rPr>
          <w:rFonts w:ascii="Arial" w:hAnsi="Arial" w:cs="Arial"/>
          <w:lang w:val="mk-MK"/>
        </w:rPr>
        <w:t xml:space="preserve"> превод на потребните содржини на англиски јазик и помага во спроведувањето на Планот за комуникација со надворешните чинители.</w:t>
      </w:r>
    </w:p>
    <w:p w:rsidR="008B5227" w:rsidRPr="00E261D3" w:rsidRDefault="008B5227" w:rsidP="008B5227">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t xml:space="preserve">Спроведува активности со цел </w:t>
      </w:r>
      <w:r w:rsidRPr="00E261D3">
        <w:rPr>
          <w:rFonts w:ascii="Arial" w:hAnsi="Arial" w:cs="Arial"/>
          <w:lang w:val="mk-MK"/>
        </w:rPr>
        <w:t>управување со содржините на проектната интранет с</w:t>
      </w:r>
      <w:r>
        <w:rPr>
          <w:rFonts w:ascii="Arial" w:hAnsi="Arial" w:cs="Arial"/>
          <w:lang w:val="mk-MK"/>
        </w:rPr>
        <w:t>т</w:t>
      </w:r>
      <w:r w:rsidRPr="00E261D3">
        <w:rPr>
          <w:rFonts w:ascii="Arial" w:hAnsi="Arial" w:cs="Arial"/>
          <w:lang w:val="mk-MK"/>
        </w:rPr>
        <w:t xml:space="preserve">рана www.sirera.mk, како и со содржините на соодветната јавно достапната веб страна за </w:t>
      </w:r>
      <w:r>
        <w:rPr>
          <w:rFonts w:ascii="Arial" w:hAnsi="Arial" w:cs="Arial"/>
          <w:lang w:val="mk-MK"/>
        </w:rPr>
        <w:t>рамномерен регионален развој.</w:t>
      </w:r>
    </w:p>
    <w:p w:rsidR="00E261D3" w:rsidRDefault="00E261D3" w:rsidP="00E261D3">
      <w:pPr>
        <w:tabs>
          <w:tab w:val="left" w:pos="0"/>
        </w:tabs>
        <w:spacing w:after="120" w:line="240" w:lineRule="auto"/>
        <w:ind w:left="360"/>
        <w:jc w:val="both"/>
        <w:rPr>
          <w:rFonts w:ascii="Arial" w:hAnsi="Arial" w:cs="Arial"/>
          <w:lang w:val="mk-MK"/>
        </w:rPr>
      </w:pPr>
    </w:p>
    <w:p w:rsidR="00F76CDD" w:rsidRPr="00E261D3" w:rsidRDefault="00F76CDD" w:rsidP="00E261D3">
      <w:pPr>
        <w:tabs>
          <w:tab w:val="left" w:pos="0"/>
        </w:tabs>
        <w:spacing w:after="120" w:line="240" w:lineRule="auto"/>
        <w:ind w:left="360"/>
        <w:jc w:val="both"/>
        <w:rPr>
          <w:rFonts w:ascii="Arial" w:hAnsi="Arial" w:cs="Arial"/>
          <w:lang w:val="mk-MK"/>
        </w:rPr>
      </w:pPr>
    </w:p>
    <w:p w:rsidR="0085558E"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8B5227">
        <w:rPr>
          <w:rFonts w:ascii="Arial" w:hAnsi="Arial" w:cs="Arial"/>
          <w:b/>
          <w:lang w:val="mk-MK"/>
        </w:rPr>
        <w:lastRenderedPageBreak/>
        <w:t>Професионални квалификации/ искуство</w:t>
      </w:r>
    </w:p>
    <w:p w:rsidR="006A7156" w:rsidRDefault="006A7156" w:rsidP="006A7156">
      <w:pPr>
        <w:pStyle w:val="ListParagraph"/>
        <w:tabs>
          <w:tab w:val="left" w:pos="0"/>
        </w:tabs>
        <w:spacing w:after="120" w:line="240" w:lineRule="auto"/>
        <w:ind w:left="792"/>
        <w:jc w:val="both"/>
        <w:rPr>
          <w:rFonts w:ascii="Arial" w:hAnsi="Arial" w:cs="Arial"/>
          <w:b/>
          <w:lang w:val="mk-MK"/>
        </w:rPr>
      </w:pPr>
    </w:p>
    <w:p w:rsidR="006A7156" w:rsidRDefault="007D4481" w:rsidP="006A7156">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t xml:space="preserve">Факултетска диплома </w:t>
      </w:r>
      <w:r w:rsidR="00C24158">
        <w:rPr>
          <w:rFonts w:ascii="Arial" w:hAnsi="Arial" w:cs="Arial"/>
          <w:lang w:val="mk-MK"/>
        </w:rPr>
        <w:t xml:space="preserve">од </w:t>
      </w:r>
      <w:r w:rsidR="006A7156">
        <w:rPr>
          <w:rFonts w:ascii="Arial" w:hAnsi="Arial" w:cs="Arial"/>
          <w:lang w:val="mk-MK"/>
        </w:rPr>
        <w:t xml:space="preserve">областа на општествените науки, административно работење или менаџмент </w:t>
      </w:r>
    </w:p>
    <w:p w:rsidR="006A7156" w:rsidRPr="007D4481" w:rsidRDefault="006A7156" w:rsidP="006A7156">
      <w:pPr>
        <w:pStyle w:val="ListParagraph"/>
        <w:numPr>
          <w:ilvl w:val="0"/>
          <w:numId w:val="18"/>
        </w:numPr>
        <w:tabs>
          <w:tab w:val="left" w:pos="0"/>
        </w:tabs>
        <w:spacing w:after="120" w:line="240" w:lineRule="auto"/>
        <w:jc w:val="both"/>
        <w:rPr>
          <w:rFonts w:ascii="Arial" w:hAnsi="Arial" w:cs="Arial"/>
          <w:lang w:val="mk-MK"/>
        </w:rPr>
      </w:pPr>
      <w:r w:rsidRPr="007D4481">
        <w:rPr>
          <w:rFonts w:ascii="Arial" w:hAnsi="Arial" w:cs="Arial"/>
          <w:lang w:val="mk-MK"/>
        </w:rPr>
        <w:t>Најмалку 5 години работно искуство во областа на управување со проекти</w:t>
      </w:r>
    </w:p>
    <w:p w:rsidR="006A7156" w:rsidRPr="007D4481" w:rsidRDefault="006A7156" w:rsidP="006A7156">
      <w:pPr>
        <w:pStyle w:val="ListParagraph"/>
        <w:numPr>
          <w:ilvl w:val="0"/>
          <w:numId w:val="18"/>
        </w:numPr>
        <w:tabs>
          <w:tab w:val="left" w:pos="0"/>
        </w:tabs>
        <w:spacing w:after="120" w:line="240" w:lineRule="auto"/>
        <w:jc w:val="both"/>
        <w:rPr>
          <w:rFonts w:ascii="Arial" w:hAnsi="Arial" w:cs="Arial"/>
          <w:lang w:val="mk-MK"/>
        </w:rPr>
      </w:pPr>
      <w:r w:rsidRPr="007D4481">
        <w:rPr>
          <w:rFonts w:ascii="Arial" w:hAnsi="Arial" w:cs="Arial"/>
          <w:lang w:val="mk-MK"/>
        </w:rPr>
        <w:t>Најмалку 3 години работно искуство поврз</w:t>
      </w:r>
      <w:r w:rsidR="007D4481" w:rsidRPr="007D4481">
        <w:rPr>
          <w:rFonts w:ascii="Arial" w:hAnsi="Arial" w:cs="Arial"/>
          <w:lang w:val="mk-MK"/>
        </w:rPr>
        <w:t>ано со административно работење</w:t>
      </w:r>
    </w:p>
    <w:p w:rsidR="006A7156" w:rsidRPr="007D4481" w:rsidRDefault="00AE13AC" w:rsidP="006A7156">
      <w:pPr>
        <w:pStyle w:val="ListParagraph"/>
        <w:numPr>
          <w:ilvl w:val="0"/>
          <w:numId w:val="18"/>
        </w:numPr>
        <w:tabs>
          <w:tab w:val="left" w:pos="0"/>
        </w:tabs>
        <w:spacing w:after="120" w:line="240" w:lineRule="auto"/>
        <w:jc w:val="both"/>
        <w:rPr>
          <w:rFonts w:ascii="Arial" w:hAnsi="Arial" w:cs="Arial"/>
          <w:lang w:val="mk-MK"/>
        </w:rPr>
      </w:pPr>
      <w:r w:rsidRPr="007D4481">
        <w:rPr>
          <w:rFonts w:ascii="Arial" w:hAnsi="Arial" w:cs="Arial"/>
          <w:lang w:val="mk-MK"/>
        </w:rPr>
        <w:t>Искуство во н</w:t>
      </w:r>
      <w:r w:rsidR="006A7156" w:rsidRPr="007D4481">
        <w:rPr>
          <w:rFonts w:ascii="Arial" w:hAnsi="Arial" w:cs="Arial"/>
          <w:lang w:val="mk-MK"/>
        </w:rPr>
        <w:t xml:space="preserve">ајмалку 1 проект поврзани </w:t>
      </w:r>
      <w:r w:rsidR="007D4481" w:rsidRPr="007D4481">
        <w:rPr>
          <w:rFonts w:ascii="Arial" w:hAnsi="Arial" w:cs="Arial"/>
          <w:lang w:val="mk-MK"/>
        </w:rPr>
        <w:t xml:space="preserve">активности </w:t>
      </w:r>
      <w:r w:rsidR="00C24158" w:rsidRPr="007D4481">
        <w:rPr>
          <w:rFonts w:ascii="Arial" w:hAnsi="Arial" w:cs="Arial"/>
          <w:lang w:val="mk-MK"/>
        </w:rPr>
        <w:t xml:space="preserve"> на национално, регионално или</w:t>
      </w:r>
      <w:r w:rsidR="006A7156" w:rsidRPr="007D4481">
        <w:rPr>
          <w:rFonts w:ascii="Arial" w:hAnsi="Arial" w:cs="Arial"/>
          <w:lang w:val="mk-MK"/>
        </w:rPr>
        <w:t xml:space="preserve"> локално ниво</w:t>
      </w:r>
    </w:p>
    <w:p w:rsidR="006A7156" w:rsidRDefault="006A7156" w:rsidP="006A7156">
      <w:pPr>
        <w:pStyle w:val="ListParagraph"/>
        <w:numPr>
          <w:ilvl w:val="0"/>
          <w:numId w:val="18"/>
        </w:numPr>
        <w:tabs>
          <w:tab w:val="left" w:pos="0"/>
        </w:tabs>
        <w:spacing w:after="120" w:line="240" w:lineRule="auto"/>
        <w:jc w:val="both"/>
        <w:rPr>
          <w:rFonts w:ascii="Arial" w:hAnsi="Arial" w:cs="Arial"/>
          <w:lang w:val="mk-MK"/>
        </w:rPr>
      </w:pPr>
      <w:r w:rsidRPr="007D4481">
        <w:rPr>
          <w:rFonts w:ascii="Arial" w:hAnsi="Arial" w:cs="Arial"/>
          <w:lang w:val="mk-MK"/>
        </w:rPr>
        <w:t>Одлични познавања на Македонски</w:t>
      </w:r>
      <w:r>
        <w:rPr>
          <w:rFonts w:ascii="Arial" w:hAnsi="Arial" w:cs="Arial"/>
          <w:lang w:val="mk-MK"/>
        </w:rPr>
        <w:t xml:space="preserve"> и Англиски јазик</w:t>
      </w:r>
    </w:p>
    <w:p w:rsidR="00FA3714" w:rsidRPr="00FA3714" w:rsidRDefault="00FA3714" w:rsidP="00FA3714">
      <w:pPr>
        <w:tabs>
          <w:tab w:val="left" w:pos="0"/>
        </w:tabs>
        <w:spacing w:after="120" w:line="240" w:lineRule="auto"/>
        <w:jc w:val="both"/>
        <w:rPr>
          <w:rFonts w:ascii="Arial" w:hAnsi="Arial" w:cs="Arial"/>
          <w:lang w:val="mk-MK"/>
        </w:rPr>
      </w:pPr>
    </w:p>
    <w:p w:rsidR="0085558E" w:rsidRPr="00FA3714"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FA3714">
        <w:rPr>
          <w:rFonts w:ascii="Arial" w:hAnsi="Arial" w:cs="Arial"/>
          <w:b/>
          <w:lang w:val="mk-MK"/>
        </w:rPr>
        <w:t>Услови за работа и времетраење</w:t>
      </w:r>
    </w:p>
    <w:p w:rsidR="00FA3714" w:rsidRPr="00FA3714" w:rsidRDefault="00FA3714" w:rsidP="00FA3714">
      <w:pPr>
        <w:tabs>
          <w:tab w:val="left" w:pos="0"/>
        </w:tabs>
        <w:spacing w:after="120" w:line="240" w:lineRule="auto"/>
        <w:ind w:left="360"/>
        <w:jc w:val="both"/>
        <w:rPr>
          <w:rFonts w:ascii="Arial" w:hAnsi="Arial" w:cs="Arial"/>
          <w:lang w:val="mk-MK"/>
        </w:rPr>
      </w:pPr>
      <w:r w:rsidRPr="00FA3714">
        <w:rPr>
          <w:rFonts w:ascii="Arial" w:hAnsi="Arial" w:cs="Arial"/>
          <w:lang w:val="mk-MK"/>
        </w:rPr>
        <w:t xml:space="preserve">Проекниот </w:t>
      </w:r>
      <w:r>
        <w:rPr>
          <w:rFonts w:ascii="Arial" w:hAnsi="Arial" w:cs="Arial"/>
          <w:lang w:val="mk-MK"/>
        </w:rPr>
        <w:t>асистенст/ специјалист за комуникација</w:t>
      </w:r>
      <w:r w:rsidRPr="00FA3714">
        <w:rPr>
          <w:rFonts w:ascii="Arial" w:hAnsi="Arial" w:cs="Arial"/>
          <w:lang w:val="mk-MK"/>
        </w:rPr>
        <w:t xml:space="preserve"> ќе биде одговорен за </w:t>
      </w:r>
      <w:r>
        <w:rPr>
          <w:rFonts w:ascii="Arial" w:hAnsi="Arial" w:cs="Arial"/>
          <w:lang w:val="mk-MK"/>
        </w:rPr>
        <w:t>административно водење</w:t>
      </w:r>
      <w:r w:rsidRPr="00FA3714">
        <w:rPr>
          <w:rFonts w:ascii="Arial" w:hAnsi="Arial" w:cs="Arial"/>
          <w:lang w:val="mk-MK"/>
        </w:rPr>
        <w:t xml:space="preserve"> на Проектната единица за </w:t>
      </w:r>
      <w:r>
        <w:rPr>
          <w:rFonts w:ascii="Arial" w:hAnsi="Arial" w:cs="Arial"/>
          <w:lang w:val="mk-MK"/>
        </w:rPr>
        <w:t>спроведување на проектот</w:t>
      </w:r>
      <w:r w:rsidRPr="00FA3714">
        <w:rPr>
          <w:rFonts w:ascii="Arial" w:hAnsi="Arial" w:cs="Arial"/>
          <w:lang w:val="mk-MK"/>
        </w:rPr>
        <w:t xml:space="preserve">. </w:t>
      </w:r>
      <w:r>
        <w:rPr>
          <w:rFonts w:ascii="Arial" w:hAnsi="Arial" w:cs="Arial"/>
          <w:lang w:val="mk-MK"/>
        </w:rPr>
        <w:t xml:space="preserve">Проектниот асистент ќе се грижи за нормално и навремено спроведување на проектните активности од административен карактер, согласно тоа ќе биде лоциран во канцеларијата на Проектната единица во Скопје. </w:t>
      </w:r>
      <w:r w:rsidRPr="00FA3714">
        <w:rPr>
          <w:rFonts w:ascii="Arial" w:hAnsi="Arial" w:cs="Arial"/>
          <w:lang w:val="mk-MK"/>
        </w:rPr>
        <w:t xml:space="preserve">Како и да е, согласно потребите ќе треба да </w:t>
      </w:r>
      <w:r>
        <w:rPr>
          <w:rFonts w:ascii="Arial" w:hAnsi="Arial" w:cs="Arial"/>
          <w:lang w:val="mk-MK"/>
        </w:rPr>
        <w:t>присуствува на</w:t>
      </w:r>
      <w:r w:rsidRPr="00FA3714">
        <w:rPr>
          <w:rFonts w:ascii="Arial" w:hAnsi="Arial" w:cs="Arial"/>
          <w:lang w:val="mk-MK"/>
        </w:rPr>
        <w:t xml:space="preserve"> состаноци и надвор од работните простории, и да </w:t>
      </w:r>
      <w:r>
        <w:rPr>
          <w:rFonts w:ascii="Arial" w:hAnsi="Arial" w:cs="Arial"/>
          <w:lang w:val="mk-MK"/>
        </w:rPr>
        <w:t>учествува на состаноците при посета на</w:t>
      </w:r>
      <w:r w:rsidRPr="00FA3714">
        <w:rPr>
          <w:rFonts w:ascii="Arial" w:hAnsi="Arial" w:cs="Arial"/>
          <w:lang w:val="mk-MK"/>
        </w:rPr>
        <w:t xml:space="preserve"> институции на територијата на цела држава.</w:t>
      </w:r>
      <w:r>
        <w:rPr>
          <w:rFonts w:ascii="Arial" w:hAnsi="Arial" w:cs="Arial"/>
          <w:lang w:val="mk-MK"/>
        </w:rPr>
        <w:t xml:space="preserve"> </w:t>
      </w:r>
    </w:p>
    <w:p w:rsidR="00FA3714" w:rsidRDefault="00FA3714" w:rsidP="00FA3714">
      <w:pPr>
        <w:tabs>
          <w:tab w:val="left" w:pos="0"/>
        </w:tabs>
        <w:spacing w:after="120" w:line="240" w:lineRule="auto"/>
        <w:ind w:left="360"/>
        <w:jc w:val="both"/>
        <w:rPr>
          <w:rFonts w:ascii="Arial" w:hAnsi="Arial" w:cs="Arial"/>
          <w:lang w:val="mk-MK"/>
        </w:rPr>
      </w:pPr>
      <w:r w:rsidRPr="007D4481">
        <w:rPr>
          <w:rFonts w:ascii="Arial" w:hAnsi="Arial" w:cs="Arial"/>
          <w:lang w:val="mk-MK"/>
        </w:rPr>
        <w:t xml:space="preserve">Иницијално, Договорот за ангажман на Проектниот асистен / Специјалист за комуникација е предвиден како </w:t>
      </w:r>
      <w:r w:rsidR="007D4481" w:rsidRPr="007D4481">
        <w:rPr>
          <w:rFonts w:ascii="Arial" w:hAnsi="Arial" w:cs="Arial"/>
          <w:lang w:val="mk-MK"/>
        </w:rPr>
        <w:t xml:space="preserve">долгорочен </w:t>
      </w:r>
      <w:r w:rsidRPr="007D4481">
        <w:rPr>
          <w:rFonts w:ascii="Arial" w:hAnsi="Arial" w:cs="Arial"/>
          <w:lang w:val="mk-MK"/>
        </w:rPr>
        <w:t xml:space="preserve">договор, </w:t>
      </w:r>
      <w:r w:rsidR="00102826" w:rsidRPr="007D4481">
        <w:rPr>
          <w:rFonts w:ascii="Arial" w:hAnsi="Arial" w:cs="Arial"/>
          <w:lang w:val="mk-MK"/>
        </w:rPr>
        <w:t>за период од 550 дена за време на три години 2018-2020 година</w:t>
      </w:r>
      <w:r w:rsidRPr="007D4481">
        <w:rPr>
          <w:rFonts w:ascii="Arial" w:hAnsi="Arial" w:cs="Arial"/>
          <w:lang w:val="mk-MK"/>
        </w:rPr>
        <w:t>. Ангажманот може да биде продолжен согласно потребите за реализација на целите на Проектот СиРеРа, во зависност од финалната евалуација на проектот, како и согласно извештаите за реализација на проектните активности.</w:t>
      </w:r>
    </w:p>
    <w:p w:rsidR="00D57387" w:rsidRDefault="00D57387">
      <w:pPr>
        <w:spacing w:after="0" w:line="240" w:lineRule="auto"/>
        <w:rPr>
          <w:rFonts w:ascii="Arial" w:hAnsi="Arial" w:cs="Arial"/>
          <w:b/>
          <w:lang w:val="mk-MK"/>
        </w:rPr>
      </w:pPr>
    </w:p>
    <w:p w:rsidR="00F76CDD" w:rsidRDefault="00F76CDD">
      <w:pPr>
        <w:spacing w:after="0" w:line="240" w:lineRule="auto"/>
        <w:rPr>
          <w:rFonts w:ascii="Arial" w:hAnsi="Arial" w:cs="Arial"/>
          <w:b/>
          <w:lang w:val="mk-MK"/>
        </w:rPr>
      </w:pPr>
      <w:r>
        <w:rPr>
          <w:rFonts w:ascii="Arial" w:hAnsi="Arial" w:cs="Arial"/>
          <w:b/>
          <w:lang w:val="mk-MK"/>
        </w:rPr>
        <w:br w:type="page"/>
      </w:r>
    </w:p>
    <w:p w:rsidR="00FA3714" w:rsidRPr="00122C81" w:rsidRDefault="00703FA3" w:rsidP="00FA3714">
      <w:pPr>
        <w:pStyle w:val="ListParagraph"/>
        <w:numPr>
          <w:ilvl w:val="0"/>
          <w:numId w:val="16"/>
        </w:numPr>
        <w:tabs>
          <w:tab w:val="left" w:pos="0"/>
        </w:tabs>
        <w:spacing w:after="120" w:line="240" w:lineRule="auto"/>
        <w:jc w:val="both"/>
        <w:rPr>
          <w:rFonts w:ascii="Arial" w:hAnsi="Arial" w:cs="Arial"/>
          <w:b/>
          <w:lang w:val="mk-MK"/>
        </w:rPr>
      </w:pPr>
      <w:r w:rsidRPr="00122C81">
        <w:rPr>
          <w:rFonts w:ascii="Arial" w:hAnsi="Arial" w:cs="Arial"/>
          <w:b/>
          <w:lang w:val="mk-MK"/>
        </w:rPr>
        <w:lastRenderedPageBreak/>
        <w:t>СПЕЦИЈАЛИСТ ЗА ФИНАНСИИ (FINANCIAL SPECIALIST)</w:t>
      </w:r>
    </w:p>
    <w:p w:rsidR="00FA3714" w:rsidRPr="00FA3714" w:rsidRDefault="00FA3714" w:rsidP="00FA3714">
      <w:pPr>
        <w:pStyle w:val="ListParagraph"/>
        <w:tabs>
          <w:tab w:val="left" w:pos="0"/>
        </w:tabs>
        <w:spacing w:after="120" w:line="240" w:lineRule="auto"/>
        <w:ind w:left="360"/>
        <w:jc w:val="both"/>
        <w:rPr>
          <w:rFonts w:ascii="Arial" w:hAnsi="Arial" w:cs="Arial"/>
          <w:lang w:val="mk-MK"/>
        </w:rPr>
      </w:pPr>
    </w:p>
    <w:p w:rsidR="0085558E" w:rsidRPr="00122C81"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122C81">
        <w:rPr>
          <w:rFonts w:ascii="Arial" w:hAnsi="Arial" w:cs="Arial"/>
          <w:b/>
          <w:lang w:val="mk-MK"/>
        </w:rPr>
        <w:t>Цел на ангажманот и опфат на услугите/ задачите</w:t>
      </w:r>
    </w:p>
    <w:p w:rsidR="00FA3714" w:rsidRDefault="005B1CF2" w:rsidP="00122C81">
      <w:pPr>
        <w:tabs>
          <w:tab w:val="left" w:pos="0"/>
        </w:tabs>
        <w:spacing w:after="120" w:line="240" w:lineRule="auto"/>
        <w:ind w:left="360"/>
        <w:jc w:val="both"/>
        <w:rPr>
          <w:rFonts w:ascii="Arial" w:hAnsi="Arial" w:cs="Arial"/>
          <w:lang w:val="mk-MK"/>
        </w:rPr>
      </w:pPr>
      <w:r>
        <w:rPr>
          <w:rFonts w:ascii="Arial" w:hAnsi="Arial" w:cs="Arial"/>
          <w:lang w:val="mk-MK"/>
        </w:rPr>
        <w:t xml:space="preserve">Специјалистот за финансиски прашања, тесно ќе соработува со експерот за регионална политика и експертот за </w:t>
      </w:r>
      <w:r w:rsidRPr="0058421F">
        <w:rPr>
          <w:rFonts w:ascii="Arial" w:hAnsi="Arial" w:cs="Arial"/>
          <w:lang w:val="mk-MK"/>
        </w:rPr>
        <w:t>менаџмент на организации и програми</w:t>
      </w:r>
      <w:r>
        <w:rPr>
          <w:rFonts w:ascii="Arial" w:hAnsi="Arial" w:cs="Arial"/>
          <w:b/>
          <w:lang w:val="mk-MK"/>
        </w:rPr>
        <w:t xml:space="preserve">. </w:t>
      </w:r>
      <w:r w:rsidR="00FA3714" w:rsidRPr="00122C81">
        <w:rPr>
          <w:rFonts w:ascii="Arial" w:hAnsi="Arial" w:cs="Arial"/>
          <w:lang w:val="mk-MK"/>
        </w:rPr>
        <w:t>Специјалистот за финансии ќе биде надлежен за финансиски прашања при спроведување на проектните активности. А</w:t>
      </w:r>
      <w:r w:rsidR="00122C81" w:rsidRPr="00122C81">
        <w:rPr>
          <w:rFonts w:ascii="Arial" w:hAnsi="Arial" w:cs="Arial"/>
          <w:lang w:val="mk-MK"/>
        </w:rPr>
        <w:t xml:space="preserve">нгажманот опфаќа од една страна </w:t>
      </w:r>
      <w:r w:rsidR="00FA3714" w:rsidRPr="00122C81">
        <w:rPr>
          <w:rFonts w:ascii="Arial" w:hAnsi="Arial" w:cs="Arial"/>
          <w:lang w:val="mk-MK"/>
        </w:rPr>
        <w:t>експертска поддршка на процесот на анализа на финансиското и буџетското работење на државните институции опфатени со проектот,</w:t>
      </w:r>
      <w:r w:rsidR="00122C81" w:rsidRPr="00122C81">
        <w:rPr>
          <w:rFonts w:ascii="Arial" w:hAnsi="Arial" w:cs="Arial"/>
          <w:lang w:val="mk-MK"/>
        </w:rPr>
        <w:t xml:space="preserve"> и од друга страна финансиско и сметководствено работење на проектот</w:t>
      </w:r>
      <w:r w:rsidR="00122C81">
        <w:rPr>
          <w:rFonts w:ascii="Arial" w:hAnsi="Arial" w:cs="Arial"/>
          <w:lang w:val="mk-MK"/>
        </w:rPr>
        <w:t>, вклучително и реализација на планот за набавки за воспоставување на системот СиРеРа</w:t>
      </w:r>
      <w:r w:rsidR="00122C81" w:rsidRPr="00122C81">
        <w:rPr>
          <w:rFonts w:ascii="Arial" w:hAnsi="Arial" w:cs="Arial"/>
          <w:lang w:val="mk-MK"/>
        </w:rPr>
        <w:t>.</w:t>
      </w:r>
    </w:p>
    <w:p w:rsidR="003F4A07" w:rsidRDefault="003F4A07" w:rsidP="003F4A07">
      <w:pPr>
        <w:tabs>
          <w:tab w:val="left" w:pos="0"/>
        </w:tabs>
        <w:spacing w:after="120" w:line="240" w:lineRule="auto"/>
        <w:ind w:left="360"/>
        <w:jc w:val="both"/>
        <w:rPr>
          <w:rFonts w:ascii="Arial" w:hAnsi="Arial" w:cs="Arial"/>
          <w:lang w:val="mk-MK"/>
        </w:rPr>
      </w:pPr>
      <w:r>
        <w:rPr>
          <w:rFonts w:ascii="Arial" w:hAnsi="Arial" w:cs="Arial"/>
          <w:lang w:val="mk-MK"/>
        </w:rPr>
        <w:t xml:space="preserve">Поконкретно, </w:t>
      </w:r>
      <w:r w:rsidRPr="00A507D3">
        <w:rPr>
          <w:rFonts w:ascii="Arial" w:hAnsi="Arial" w:cs="Arial"/>
          <w:b/>
          <w:u w:val="single"/>
          <w:lang w:val="mk-MK"/>
        </w:rPr>
        <w:t>одговорностите и задачите</w:t>
      </w:r>
      <w:r>
        <w:rPr>
          <w:rFonts w:ascii="Arial" w:hAnsi="Arial" w:cs="Arial"/>
          <w:lang w:val="mk-MK"/>
        </w:rPr>
        <w:t xml:space="preserve"> на специјалистот за финансии се следни:</w:t>
      </w:r>
    </w:p>
    <w:p w:rsidR="00C24158" w:rsidRPr="00C24158" w:rsidRDefault="00C24158" w:rsidP="00C24158">
      <w:pPr>
        <w:pStyle w:val="ListParagraph"/>
        <w:numPr>
          <w:ilvl w:val="0"/>
          <w:numId w:val="18"/>
        </w:numPr>
        <w:tabs>
          <w:tab w:val="left" w:pos="0"/>
        </w:tabs>
        <w:spacing w:after="120" w:line="240" w:lineRule="auto"/>
        <w:jc w:val="both"/>
        <w:rPr>
          <w:rFonts w:ascii="Arial" w:hAnsi="Arial" w:cs="Arial"/>
          <w:lang w:val="mk-MK"/>
        </w:rPr>
      </w:pPr>
      <w:r w:rsidRPr="00C24158">
        <w:rPr>
          <w:rFonts w:ascii="Arial" w:hAnsi="Arial" w:cs="Arial"/>
          <w:lang w:val="mk-MK"/>
        </w:rPr>
        <w:t>Управува со активности за извршување на буџетот на проектот (пратење на фондови, одобрување на набавки, итн.).</w:t>
      </w:r>
    </w:p>
    <w:p w:rsidR="00C24158" w:rsidRPr="00C24158" w:rsidRDefault="00C24158" w:rsidP="00C24158">
      <w:pPr>
        <w:pStyle w:val="ListParagraph"/>
        <w:numPr>
          <w:ilvl w:val="0"/>
          <w:numId w:val="18"/>
        </w:numPr>
        <w:tabs>
          <w:tab w:val="left" w:pos="0"/>
        </w:tabs>
        <w:spacing w:after="120" w:line="240" w:lineRule="auto"/>
        <w:jc w:val="both"/>
        <w:rPr>
          <w:rFonts w:ascii="Arial" w:hAnsi="Arial" w:cs="Arial"/>
          <w:lang w:val="mk-MK"/>
        </w:rPr>
      </w:pPr>
      <w:r w:rsidRPr="00C24158">
        <w:rPr>
          <w:rFonts w:ascii="Arial" w:hAnsi="Arial" w:cs="Arial"/>
          <w:lang w:val="mk-MK"/>
        </w:rPr>
        <w:t>Прави детални прегледи на сите финансиски деловни практики, процеси и методи за поддршка за СиРеРа проектната канцеларија на тековна основа.</w:t>
      </w:r>
    </w:p>
    <w:p w:rsidR="00C24158" w:rsidRPr="0085558E" w:rsidRDefault="00C24158" w:rsidP="00C24158">
      <w:pPr>
        <w:pStyle w:val="ListParagraph"/>
        <w:numPr>
          <w:ilvl w:val="0"/>
          <w:numId w:val="18"/>
        </w:numPr>
        <w:tabs>
          <w:tab w:val="left" w:pos="0"/>
        </w:tabs>
        <w:spacing w:after="120" w:line="240" w:lineRule="auto"/>
        <w:jc w:val="both"/>
        <w:rPr>
          <w:rFonts w:ascii="Arial" w:hAnsi="Arial" w:cs="Arial"/>
          <w:lang w:val="mk-MK"/>
        </w:rPr>
      </w:pPr>
      <w:r w:rsidRPr="0085558E">
        <w:rPr>
          <w:rFonts w:ascii="Arial" w:hAnsi="Arial" w:cs="Arial"/>
          <w:lang w:val="mk-MK"/>
        </w:rPr>
        <w:t>Планира, развива и воспоставува стратегија за набавки и договори за целиот СиРеРа систем.</w:t>
      </w:r>
    </w:p>
    <w:p w:rsidR="00C24158" w:rsidRPr="00C24158" w:rsidRDefault="00C24158" w:rsidP="00C24158">
      <w:pPr>
        <w:pStyle w:val="ListParagraph"/>
        <w:numPr>
          <w:ilvl w:val="0"/>
          <w:numId w:val="18"/>
        </w:numPr>
        <w:tabs>
          <w:tab w:val="left" w:pos="0"/>
        </w:tabs>
        <w:spacing w:after="120" w:line="240" w:lineRule="auto"/>
        <w:jc w:val="both"/>
        <w:rPr>
          <w:rFonts w:ascii="Arial" w:hAnsi="Arial" w:cs="Arial"/>
          <w:lang w:val="mk-MK"/>
        </w:rPr>
      </w:pPr>
      <w:r w:rsidRPr="00C24158">
        <w:rPr>
          <w:rFonts w:ascii="Arial" w:hAnsi="Arial" w:cs="Arial"/>
          <w:lang w:val="mk-MK"/>
        </w:rPr>
        <w:t>Учествува во извршување на финансиска ревизија на проектот.</w:t>
      </w:r>
    </w:p>
    <w:p w:rsidR="003F4A07" w:rsidRDefault="00C24158" w:rsidP="00C24158">
      <w:pPr>
        <w:pStyle w:val="ListParagraph"/>
        <w:numPr>
          <w:ilvl w:val="0"/>
          <w:numId w:val="18"/>
        </w:numPr>
        <w:tabs>
          <w:tab w:val="left" w:pos="0"/>
        </w:tabs>
        <w:spacing w:after="120" w:line="240" w:lineRule="auto"/>
        <w:jc w:val="both"/>
        <w:rPr>
          <w:rFonts w:ascii="Arial" w:hAnsi="Arial" w:cs="Arial"/>
          <w:lang w:val="mk-MK"/>
        </w:rPr>
      </w:pPr>
      <w:r w:rsidRPr="00C24158">
        <w:rPr>
          <w:rFonts w:ascii="Arial" w:hAnsi="Arial" w:cs="Arial"/>
          <w:lang w:val="mk-MK"/>
        </w:rPr>
        <w:t>Работи со Систем менаџерот на СиРеРа договорите и оператвиностите за извршувањ</w:t>
      </w:r>
      <w:r>
        <w:rPr>
          <w:rFonts w:ascii="Arial" w:hAnsi="Arial" w:cs="Arial"/>
          <w:lang w:val="mk-MK"/>
        </w:rPr>
        <w:t>е</w:t>
      </w:r>
      <w:r w:rsidRPr="00C24158">
        <w:rPr>
          <w:rFonts w:ascii="Arial" w:hAnsi="Arial" w:cs="Arial"/>
          <w:lang w:val="mk-MK"/>
        </w:rPr>
        <w:t xml:space="preserve"> и дава повратни информации за прашања, можности и алтернативи за поддршка на одлуки и прави препораки за Координаторот на проектот и за Проект менаџерот</w:t>
      </w:r>
      <w:r>
        <w:rPr>
          <w:rFonts w:ascii="Arial" w:hAnsi="Arial" w:cs="Arial"/>
          <w:lang w:val="mk-MK"/>
        </w:rPr>
        <w:t>.</w:t>
      </w:r>
    </w:p>
    <w:p w:rsidR="00C24158" w:rsidRDefault="00C24158" w:rsidP="00C24158">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t>Анализира текови на финансиски средства на буџетски корисници и дава препораки во врска со нивно поврзување и следење преку СиРеРа системот.</w:t>
      </w:r>
    </w:p>
    <w:p w:rsidR="00C24158" w:rsidRPr="00C24158" w:rsidRDefault="00C24158" w:rsidP="00C24158">
      <w:pPr>
        <w:pStyle w:val="ListParagraph"/>
        <w:numPr>
          <w:ilvl w:val="0"/>
          <w:numId w:val="18"/>
        </w:numPr>
        <w:tabs>
          <w:tab w:val="left" w:pos="0"/>
        </w:tabs>
        <w:spacing w:after="120" w:line="240" w:lineRule="auto"/>
        <w:jc w:val="both"/>
        <w:rPr>
          <w:rFonts w:ascii="Arial" w:hAnsi="Arial" w:cs="Arial"/>
          <w:lang w:val="mk-MK"/>
        </w:rPr>
      </w:pPr>
      <w:r>
        <w:rPr>
          <w:rFonts w:ascii="Arial" w:hAnsi="Arial" w:cs="Arial"/>
          <w:lang w:val="mk-MK"/>
        </w:rPr>
        <w:t>Остварува контакти со заинтересирани страни, истражува финансиски сегменти и соодветно го поддржува воспоставувањето на СиРеРа системот, особено во поглед на компонентите на системот поврзани со следење на буџетските средства.</w:t>
      </w:r>
    </w:p>
    <w:p w:rsidR="00C24158" w:rsidRPr="00122C81" w:rsidRDefault="00C24158" w:rsidP="00C24158">
      <w:pPr>
        <w:tabs>
          <w:tab w:val="left" w:pos="0"/>
        </w:tabs>
        <w:spacing w:after="120" w:line="240" w:lineRule="auto"/>
        <w:ind w:left="360"/>
        <w:jc w:val="both"/>
        <w:rPr>
          <w:rFonts w:ascii="Arial" w:hAnsi="Arial" w:cs="Arial"/>
          <w:lang w:val="mk-MK"/>
        </w:rPr>
      </w:pPr>
    </w:p>
    <w:p w:rsidR="0085558E" w:rsidRPr="00102826"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102826">
        <w:rPr>
          <w:rFonts w:ascii="Arial" w:hAnsi="Arial" w:cs="Arial"/>
          <w:b/>
          <w:lang w:val="mk-MK"/>
        </w:rPr>
        <w:t>Професионални квалификации/ искуство</w:t>
      </w:r>
    </w:p>
    <w:p w:rsidR="00C24158" w:rsidRDefault="00C24158" w:rsidP="00C24158">
      <w:pPr>
        <w:pStyle w:val="ListParagraph"/>
        <w:tabs>
          <w:tab w:val="left" w:pos="0"/>
        </w:tabs>
        <w:spacing w:after="120" w:line="240" w:lineRule="auto"/>
        <w:ind w:left="792"/>
        <w:jc w:val="both"/>
        <w:rPr>
          <w:rFonts w:ascii="Arial" w:hAnsi="Arial" w:cs="Arial"/>
          <w:lang w:val="mk-MK"/>
        </w:rPr>
      </w:pPr>
    </w:p>
    <w:p w:rsidR="00C24158" w:rsidRDefault="00C24158" w:rsidP="00C24158">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Факултетско образование</w:t>
      </w:r>
      <w:r w:rsidRPr="00C24158">
        <w:rPr>
          <w:rFonts w:ascii="Arial" w:hAnsi="Arial" w:cs="Arial"/>
          <w:lang w:val="mk-MK"/>
        </w:rPr>
        <w:t xml:space="preserve"> од </w:t>
      </w:r>
      <w:r>
        <w:rPr>
          <w:rFonts w:ascii="Arial" w:hAnsi="Arial" w:cs="Arial"/>
          <w:lang w:val="mk-MK"/>
        </w:rPr>
        <w:t>област</w:t>
      </w:r>
      <w:r w:rsidR="007D4481">
        <w:rPr>
          <w:rFonts w:ascii="Arial" w:hAnsi="Arial" w:cs="Arial"/>
          <w:lang w:val="mk-MK"/>
        </w:rPr>
        <w:t>а на финансиите, економијата и сродни науки</w:t>
      </w:r>
    </w:p>
    <w:p w:rsidR="00C24158" w:rsidRPr="00E47F8F" w:rsidRDefault="00C24158" w:rsidP="00C24158">
      <w:pPr>
        <w:pStyle w:val="ListParagraph"/>
        <w:numPr>
          <w:ilvl w:val="0"/>
          <w:numId w:val="18"/>
        </w:numPr>
        <w:tabs>
          <w:tab w:val="left" w:pos="0"/>
        </w:tabs>
        <w:spacing w:after="120" w:line="240" w:lineRule="auto"/>
        <w:ind w:left="792"/>
        <w:jc w:val="both"/>
        <w:rPr>
          <w:rFonts w:ascii="Arial" w:hAnsi="Arial" w:cs="Arial"/>
          <w:lang w:val="mk-MK"/>
        </w:rPr>
      </w:pPr>
      <w:r w:rsidRPr="00E47F8F">
        <w:rPr>
          <w:rFonts w:ascii="Arial" w:hAnsi="Arial" w:cs="Arial"/>
          <w:lang w:val="mk-MK"/>
        </w:rPr>
        <w:t>Најмалку 5 години работно искуство во областа на финансиски прашања, набавки, сметководство</w:t>
      </w:r>
    </w:p>
    <w:p w:rsidR="00C24158" w:rsidRPr="00E47F8F" w:rsidRDefault="00C24158" w:rsidP="00C24158">
      <w:pPr>
        <w:pStyle w:val="ListParagraph"/>
        <w:numPr>
          <w:ilvl w:val="0"/>
          <w:numId w:val="18"/>
        </w:numPr>
        <w:tabs>
          <w:tab w:val="left" w:pos="0"/>
        </w:tabs>
        <w:spacing w:after="120" w:line="240" w:lineRule="auto"/>
        <w:ind w:left="792"/>
        <w:jc w:val="both"/>
        <w:rPr>
          <w:rFonts w:ascii="Arial" w:hAnsi="Arial" w:cs="Arial"/>
          <w:lang w:val="mk-MK"/>
        </w:rPr>
      </w:pPr>
      <w:r w:rsidRPr="00E47F8F">
        <w:rPr>
          <w:rFonts w:ascii="Arial" w:hAnsi="Arial" w:cs="Arial"/>
          <w:lang w:val="mk-MK"/>
        </w:rPr>
        <w:t>Најмалку 3 години работно искуство во областа финансии или јавни набавки на проекти на национално, регионално или локално ниво</w:t>
      </w:r>
    </w:p>
    <w:p w:rsidR="003C7F83" w:rsidRPr="00E47F8F" w:rsidRDefault="00AE13AC" w:rsidP="003C7F83">
      <w:pPr>
        <w:pStyle w:val="ListParagraph"/>
        <w:numPr>
          <w:ilvl w:val="0"/>
          <w:numId w:val="18"/>
        </w:numPr>
        <w:tabs>
          <w:tab w:val="left" w:pos="0"/>
        </w:tabs>
        <w:spacing w:after="120" w:line="240" w:lineRule="auto"/>
        <w:ind w:left="792"/>
        <w:jc w:val="both"/>
        <w:rPr>
          <w:rFonts w:ascii="Arial" w:hAnsi="Arial" w:cs="Arial"/>
          <w:lang w:val="mk-MK"/>
        </w:rPr>
      </w:pPr>
      <w:r w:rsidRPr="00E47F8F">
        <w:rPr>
          <w:rFonts w:ascii="Arial" w:hAnsi="Arial" w:cs="Arial"/>
          <w:lang w:val="mk-MK"/>
        </w:rPr>
        <w:t>Искуство во н</w:t>
      </w:r>
      <w:r w:rsidR="003C7F83" w:rsidRPr="00E47F8F">
        <w:rPr>
          <w:rFonts w:ascii="Arial" w:hAnsi="Arial" w:cs="Arial"/>
          <w:lang w:val="mk-MK"/>
        </w:rPr>
        <w:t>ајмалку 1 проект поврзан со анализа на финансиски текови, буџетски средства на програми или стратегии на буџетски корисници</w:t>
      </w:r>
    </w:p>
    <w:p w:rsidR="00C24158" w:rsidRPr="00C24158" w:rsidRDefault="00C24158" w:rsidP="00C24158">
      <w:pPr>
        <w:pStyle w:val="ListParagraph"/>
        <w:numPr>
          <w:ilvl w:val="0"/>
          <w:numId w:val="18"/>
        </w:numPr>
        <w:tabs>
          <w:tab w:val="left" w:pos="0"/>
        </w:tabs>
        <w:spacing w:after="120" w:line="240" w:lineRule="auto"/>
        <w:ind w:left="792"/>
        <w:jc w:val="both"/>
        <w:rPr>
          <w:rFonts w:ascii="Arial" w:hAnsi="Arial" w:cs="Arial"/>
          <w:lang w:val="mk-MK"/>
        </w:rPr>
      </w:pPr>
      <w:r w:rsidRPr="00C24158">
        <w:rPr>
          <w:rFonts w:ascii="Arial" w:hAnsi="Arial" w:cs="Arial"/>
          <w:lang w:val="mk-MK"/>
        </w:rPr>
        <w:t>Одлични познавања на Македонски и Англиски јазик</w:t>
      </w:r>
    </w:p>
    <w:p w:rsidR="00F76CDD" w:rsidRPr="00122C81" w:rsidRDefault="00F76CDD" w:rsidP="00122C81">
      <w:pPr>
        <w:tabs>
          <w:tab w:val="left" w:pos="0"/>
        </w:tabs>
        <w:spacing w:after="120" w:line="240" w:lineRule="auto"/>
        <w:jc w:val="both"/>
        <w:rPr>
          <w:rFonts w:ascii="Arial" w:hAnsi="Arial" w:cs="Arial"/>
          <w:lang w:val="mk-MK"/>
        </w:rPr>
      </w:pPr>
    </w:p>
    <w:p w:rsidR="0085558E" w:rsidRPr="00102826"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102826">
        <w:rPr>
          <w:rFonts w:ascii="Arial" w:hAnsi="Arial" w:cs="Arial"/>
          <w:b/>
          <w:lang w:val="mk-MK"/>
        </w:rPr>
        <w:t>Услови за работа и времетраење</w:t>
      </w:r>
    </w:p>
    <w:p w:rsidR="00C24158" w:rsidRPr="00C24158" w:rsidRDefault="00102826" w:rsidP="0058421F">
      <w:pPr>
        <w:tabs>
          <w:tab w:val="left" w:pos="0"/>
        </w:tabs>
        <w:spacing w:after="120" w:line="240" w:lineRule="auto"/>
        <w:ind w:left="360"/>
        <w:jc w:val="both"/>
        <w:rPr>
          <w:rFonts w:ascii="Arial" w:hAnsi="Arial" w:cs="Arial"/>
          <w:lang w:val="mk-MK"/>
        </w:rPr>
      </w:pPr>
      <w:r>
        <w:rPr>
          <w:rFonts w:ascii="Arial" w:hAnsi="Arial" w:cs="Arial"/>
          <w:lang w:val="mk-MK"/>
        </w:rPr>
        <w:t>Специјалистот за финансиски прашања</w:t>
      </w:r>
      <w:r w:rsidR="00C24158" w:rsidRPr="00C24158">
        <w:rPr>
          <w:rFonts w:ascii="Arial" w:hAnsi="Arial" w:cs="Arial"/>
          <w:lang w:val="mk-MK"/>
        </w:rPr>
        <w:t xml:space="preserve"> ќе биде одговорен за </w:t>
      </w:r>
      <w:r>
        <w:rPr>
          <w:rFonts w:ascii="Arial" w:hAnsi="Arial" w:cs="Arial"/>
          <w:lang w:val="mk-MK"/>
        </w:rPr>
        <w:t>финансиско</w:t>
      </w:r>
      <w:r w:rsidR="00C24158" w:rsidRPr="00C24158">
        <w:rPr>
          <w:rFonts w:ascii="Arial" w:hAnsi="Arial" w:cs="Arial"/>
          <w:lang w:val="mk-MK"/>
        </w:rPr>
        <w:t xml:space="preserve"> водење на Проектната единица за спроведување на проектот. </w:t>
      </w:r>
      <w:r>
        <w:rPr>
          <w:rFonts w:ascii="Arial" w:hAnsi="Arial" w:cs="Arial"/>
          <w:lang w:val="mk-MK"/>
        </w:rPr>
        <w:t>Ќ</w:t>
      </w:r>
      <w:r w:rsidR="00C24158" w:rsidRPr="00C24158">
        <w:rPr>
          <w:rFonts w:ascii="Arial" w:hAnsi="Arial" w:cs="Arial"/>
          <w:lang w:val="mk-MK"/>
        </w:rPr>
        <w:t>е се грижи за навремено спроведув</w:t>
      </w:r>
      <w:r>
        <w:rPr>
          <w:rFonts w:ascii="Arial" w:hAnsi="Arial" w:cs="Arial"/>
          <w:lang w:val="mk-MK"/>
        </w:rPr>
        <w:t>ање на проектните активности предвидени во планот за јавни набавки. Согласно потребите за набавки, предвидено е времено ангажирање на финансискиот специјалист. За времето кога ќе биде ангажиран, специјалистот за финансиски прашања ќе биде лоциран во Проектната канцеларија во Скопје.</w:t>
      </w:r>
      <w:r w:rsidR="00C24158" w:rsidRPr="00C24158">
        <w:rPr>
          <w:rFonts w:ascii="Arial" w:hAnsi="Arial" w:cs="Arial"/>
          <w:lang w:val="mk-MK"/>
        </w:rPr>
        <w:t xml:space="preserve"> Како и да е, согласно потребите</w:t>
      </w:r>
      <w:r>
        <w:rPr>
          <w:rFonts w:ascii="Arial" w:hAnsi="Arial" w:cs="Arial"/>
          <w:lang w:val="mk-MK"/>
        </w:rPr>
        <w:t xml:space="preserve"> за анализа на </w:t>
      </w:r>
      <w:r>
        <w:rPr>
          <w:rFonts w:ascii="Arial" w:hAnsi="Arial" w:cs="Arial"/>
          <w:lang w:val="mk-MK"/>
        </w:rPr>
        <w:lastRenderedPageBreak/>
        <w:t xml:space="preserve">финансиските текови и буџетските процеси </w:t>
      </w:r>
      <w:r w:rsidR="00C24158" w:rsidRPr="00C24158">
        <w:rPr>
          <w:rFonts w:ascii="Arial" w:hAnsi="Arial" w:cs="Arial"/>
          <w:lang w:val="mk-MK"/>
        </w:rPr>
        <w:t xml:space="preserve">ќе треба да присуствува на состаноци и надвор од работните простории, и да учествува на состаноците при посета на институции на територијата на цела држава. </w:t>
      </w:r>
    </w:p>
    <w:p w:rsidR="00C24158" w:rsidRPr="00C24158" w:rsidRDefault="00C24158" w:rsidP="00102826">
      <w:pPr>
        <w:tabs>
          <w:tab w:val="left" w:pos="0"/>
        </w:tabs>
        <w:spacing w:after="120" w:line="240" w:lineRule="auto"/>
        <w:ind w:left="360"/>
        <w:jc w:val="both"/>
        <w:rPr>
          <w:rFonts w:ascii="Arial" w:hAnsi="Arial" w:cs="Arial"/>
          <w:lang w:val="mk-MK"/>
        </w:rPr>
      </w:pPr>
      <w:r w:rsidRPr="00BA311F">
        <w:rPr>
          <w:rFonts w:ascii="Arial" w:hAnsi="Arial" w:cs="Arial"/>
          <w:lang w:val="mk-MK"/>
        </w:rPr>
        <w:t xml:space="preserve">Иницијално, Договорот за ангажман на Специјалист за </w:t>
      </w:r>
      <w:r w:rsidR="00102826" w:rsidRPr="00BA311F">
        <w:rPr>
          <w:rFonts w:ascii="Arial" w:hAnsi="Arial" w:cs="Arial"/>
          <w:lang w:val="mk-MK"/>
        </w:rPr>
        <w:t>финансии</w:t>
      </w:r>
      <w:r w:rsidRPr="00BA311F">
        <w:rPr>
          <w:rFonts w:ascii="Arial" w:hAnsi="Arial" w:cs="Arial"/>
          <w:lang w:val="mk-MK"/>
        </w:rPr>
        <w:t xml:space="preserve"> е предвиден како </w:t>
      </w:r>
      <w:r w:rsidR="007D4481" w:rsidRPr="00BA311F">
        <w:rPr>
          <w:rFonts w:ascii="Arial" w:hAnsi="Arial" w:cs="Arial"/>
          <w:lang w:val="mk-MK"/>
        </w:rPr>
        <w:t xml:space="preserve">краткорочен </w:t>
      </w:r>
      <w:r w:rsidRPr="00BA311F">
        <w:rPr>
          <w:rFonts w:ascii="Arial" w:hAnsi="Arial" w:cs="Arial"/>
          <w:lang w:val="mk-MK"/>
        </w:rPr>
        <w:t xml:space="preserve">договор, за период од </w:t>
      </w:r>
      <w:r w:rsidR="00102826" w:rsidRPr="00BA311F">
        <w:rPr>
          <w:rFonts w:ascii="Arial" w:hAnsi="Arial" w:cs="Arial"/>
          <w:lang w:val="mk-MK"/>
        </w:rPr>
        <w:t xml:space="preserve">210 дена за време на </w:t>
      </w:r>
      <w:r w:rsidRPr="00BA311F">
        <w:rPr>
          <w:rFonts w:ascii="Arial" w:hAnsi="Arial" w:cs="Arial"/>
          <w:lang w:val="mk-MK"/>
        </w:rPr>
        <w:t>три години 2018-2020 година. Ангажманот може да биде продолжен согласно потребите за реализација на целите на Проектот СиРеРа, во зависност од финалната евалуација на проектот, како и согласно извештаите за реализација на проектните активности.</w:t>
      </w:r>
    </w:p>
    <w:p w:rsidR="00D57387" w:rsidRDefault="00D57387">
      <w:pPr>
        <w:spacing w:after="0" w:line="240" w:lineRule="auto"/>
        <w:rPr>
          <w:rFonts w:ascii="Arial" w:hAnsi="Arial" w:cs="Arial"/>
          <w:b/>
          <w:lang w:val="mk-MK"/>
        </w:rPr>
      </w:pPr>
    </w:p>
    <w:p w:rsidR="00D57387" w:rsidRDefault="00D57387">
      <w:pPr>
        <w:spacing w:after="0" w:line="240" w:lineRule="auto"/>
        <w:rPr>
          <w:rFonts w:ascii="Arial" w:hAnsi="Arial" w:cs="Arial"/>
          <w:b/>
          <w:lang w:val="mk-MK"/>
        </w:rPr>
      </w:pPr>
    </w:p>
    <w:p w:rsidR="00F76CDD" w:rsidRDefault="00F76CDD">
      <w:pPr>
        <w:spacing w:after="0" w:line="240" w:lineRule="auto"/>
        <w:rPr>
          <w:rFonts w:ascii="Arial" w:hAnsi="Arial" w:cs="Arial"/>
          <w:b/>
          <w:lang w:val="mk-MK"/>
        </w:rPr>
      </w:pPr>
      <w:r>
        <w:rPr>
          <w:rFonts w:ascii="Arial" w:hAnsi="Arial" w:cs="Arial"/>
          <w:b/>
          <w:lang w:val="mk-MK"/>
        </w:rPr>
        <w:br w:type="page"/>
      </w:r>
    </w:p>
    <w:p w:rsidR="00703FA3" w:rsidRPr="00227076" w:rsidRDefault="00703FA3" w:rsidP="0085558E">
      <w:pPr>
        <w:pStyle w:val="ListParagraph"/>
        <w:numPr>
          <w:ilvl w:val="0"/>
          <w:numId w:val="16"/>
        </w:numPr>
        <w:tabs>
          <w:tab w:val="left" w:pos="0"/>
        </w:tabs>
        <w:spacing w:after="120" w:line="240" w:lineRule="auto"/>
        <w:jc w:val="both"/>
        <w:rPr>
          <w:rFonts w:ascii="Arial" w:hAnsi="Arial" w:cs="Arial"/>
          <w:b/>
          <w:lang w:val="mk-MK"/>
        </w:rPr>
      </w:pPr>
      <w:r w:rsidRPr="00227076">
        <w:rPr>
          <w:rFonts w:ascii="Arial" w:hAnsi="Arial" w:cs="Arial"/>
          <w:b/>
          <w:lang w:val="mk-MK"/>
        </w:rPr>
        <w:lastRenderedPageBreak/>
        <w:t>ЕКСПЕРТ ЗА РЕГИОНАЛНА ПОЛИТИКА (REGIONAL POLICY EXPERT)</w:t>
      </w:r>
    </w:p>
    <w:p w:rsidR="00227076" w:rsidRDefault="00227076" w:rsidP="00227076">
      <w:pPr>
        <w:pStyle w:val="ListParagraph"/>
        <w:tabs>
          <w:tab w:val="left" w:pos="0"/>
        </w:tabs>
        <w:spacing w:after="120" w:line="240" w:lineRule="auto"/>
        <w:ind w:left="360"/>
        <w:jc w:val="both"/>
        <w:rPr>
          <w:rFonts w:ascii="Arial" w:hAnsi="Arial" w:cs="Arial"/>
          <w:lang w:val="mk-MK"/>
        </w:rPr>
      </w:pPr>
    </w:p>
    <w:p w:rsidR="0085558E" w:rsidRPr="00227076"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227076">
        <w:rPr>
          <w:rFonts w:ascii="Arial" w:hAnsi="Arial" w:cs="Arial"/>
          <w:b/>
          <w:lang w:val="mk-MK"/>
        </w:rPr>
        <w:t>Цел на ангажманот и опфат на услугите/ задачите</w:t>
      </w:r>
    </w:p>
    <w:p w:rsidR="00BC20C9" w:rsidRDefault="005B1CF2" w:rsidP="00BC20C9">
      <w:pPr>
        <w:tabs>
          <w:tab w:val="left" w:pos="0"/>
        </w:tabs>
        <w:spacing w:after="120" w:line="240" w:lineRule="auto"/>
        <w:ind w:left="360"/>
        <w:jc w:val="both"/>
        <w:rPr>
          <w:rFonts w:ascii="Arial" w:hAnsi="Arial" w:cs="Arial"/>
          <w:lang w:val="mk-MK"/>
        </w:rPr>
      </w:pPr>
      <w:r>
        <w:rPr>
          <w:rFonts w:ascii="Arial" w:hAnsi="Arial" w:cs="Arial"/>
          <w:lang w:val="mk-MK"/>
        </w:rPr>
        <w:t>Експерот за регионална политика, тесно ќе соработува со</w:t>
      </w:r>
      <w:r w:rsidRPr="0058421F">
        <w:rPr>
          <w:rFonts w:ascii="Arial" w:hAnsi="Arial" w:cs="Arial"/>
          <w:lang w:val="mk-MK"/>
        </w:rPr>
        <w:t xml:space="preserve"> </w:t>
      </w:r>
      <w:r>
        <w:rPr>
          <w:rFonts w:ascii="Arial" w:hAnsi="Arial" w:cs="Arial"/>
          <w:lang w:val="mk-MK"/>
        </w:rPr>
        <w:t xml:space="preserve">специјалистот за финансиски прашања и експертот за </w:t>
      </w:r>
      <w:r w:rsidRPr="0058421F">
        <w:rPr>
          <w:rFonts w:ascii="Arial" w:hAnsi="Arial" w:cs="Arial"/>
          <w:lang w:val="mk-MK"/>
        </w:rPr>
        <w:t>менаџмент на организации и програми</w:t>
      </w:r>
      <w:r>
        <w:rPr>
          <w:rFonts w:ascii="Arial" w:hAnsi="Arial" w:cs="Arial"/>
          <w:b/>
          <w:lang w:val="mk-MK"/>
        </w:rPr>
        <w:t xml:space="preserve">. </w:t>
      </w:r>
      <w:r w:rsidR="00BC20C9">
        <w:rPr>
          <w:rFonts w:ascii="Arial" w:hAnsi="Arial" w:cs="Arial"/>
          <w:lang w:val="mk-MK"/>
        </w:rPr>
        <w:t>Експертот за регионална политика</w:t>
      </w:r>
      <w:r w:rsidR="00BC20C9" w:rsidRPr="00122C81">
        <w:rPr>
          <w:rFonts w:ascii="Arial" w:hAnsi="Arial" w:cs="Arial"/>
          <w:lang w:val="mk-MK"/>
        </w:rPr>
        <w:t xml:space="preserve"> ќе биде надлежен за прашања </w:t>
      </w:r>
      <w:r w:rsidR="00BC20C9">
        <w:rPr>
          <w:rFonts w:ascii="Arial" w:hAnsi="Arial" w:cs="Arial"/>
          <w:lang w:val="mk-MK"/>
        </w:rPr>
        <w:t xml:space="preserve">поврзани со стратешки и </w:t>
      </w:r>
      <w:r w:rsidR="0058421F">
        <w:rPr>
          <w:rFonts w:ascii="Arial" w:hAnsi="Arial" w:cs="Arial"/>
          <w:lang w:val="mk-MK"/>
        </w:rPr>
        <w:t>политички</w:t>
      </w:r>
      <w:r w:rsidR="00BC20C9">
        <w:rPr>
          <w:rFonts w:ascii="Arial" w:hAnsi="Arial" w:cs="Arial"/>
          <w:lang w:val="mk-MK"/>
        </w:rPr>
        <w:t xml:space="preserve"> аспекти на политиката за регионален развој. Генерално овој член на Проектната единица ќе има за задача соодветно и законски да ги вклопи програмите со регионален развој карактер кои се финансирани од Буџетот на Република Македонија или од донатори и други основи, во СиРеРа системот, вклучителни и дизајн, тестни сценарија и слично, со цел нивно следење, анализа, оценување, ефикасно спроведување и помош при подготовка на материјали поврзани со истите.</w:t>
      </w:r>
    </w:p>
    <w:p w:rsidR="00BC20C9" w:rsidRDefault="00BC20C9" w:rsidP="00BC20C9">
      <w:pPr>
        <w:tabs>
          <w:tab w:val="left" w:pos="0"/>
        </w:tabs>
        <w:spacing w:after="120" w:line="240" w:lineRule="auto"/>
        <w:ind w:left="360"/>
        <w:jc w:val="both"/>
        <w:rPr>
          <w:rFonts w:ascii="Arial" w:hAnsi="Arial" w:cs="Arial"/>
          <w:lang w:val="mk-MK"/>
        </w:rPr>
      </w:pPr>
      <w:r>
        <w:rPr>
          <w:rFonts w:ascii="Arial" w:hAnsi="Arial" w:cs="Arial"/>
          <w:lang w:val="mk-MK"/>
        </w:rPr>
        <w:t xml:space="preserve">Поконкретно, </w:t>
      </w:r>
      <w:r w:rsidRPr="00A507D3">
        <w:rPr>
          <w:rFonts w:ascii="Arial" w:hAnsi="Arial" w:cs="Arial"/>
          <w:b/>
          <w:u w:val="single"/>
          <w:lang w:val="mk-MK"/>
        </w:rPr>
        <w:t>одговорностите и задачите</w:t>
      </w:r>
      <w:r>
        <w:rPr>
          <w:rFonts w:ascii="Arial" w:hAnsi="Arial" w:cs="Arial"/>
          <w:lang w:val="mk-MK"/>
        </w:rPr>
        <w:t xml:space="preserve"> на експертот за регионална политика се следни:</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Осигурува дека карактеристиките на дизајнот на решението одговараат на одобрените деловни карактерситики на системот</w:t>
      </w:r>
      <w:r w:rsidR="00BC20C9">
        <w:rPr>
          <w:rFonts w:ascii="Arial" w:hAnsi="Arial" w:cs="Arial"/>
          <w:lang w:val="mk-MK"/>
        </w:rPr>
        <w:t xml:space="preserve"> во поглед на стратегии, програми и буџети</w:t>
      </w:r>
      <w:r w:rsidRPr="00227076">
        <w:rPr>
          <w:rFonts w:ascii="Arial" w:hAnsi="Arial" w:cs="Arial"/>
          <w:lang w:val="mk-MK"/>
        </w:rPr>
        <w:t>.</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Го насочува влезот за дизајн и функционалност на институција</w:t>
      </w:r>
      <w:r w:rsidR="00BC20C9">
        <w:rPr>
          <w:rFonts w:ascii="Arial" w:hAnsi="Arial" w:cs="Arial"/>
          <w:lang w:val="mk-MK"/>
        </w:rPr>
        <w:t>та корисник</w:t>
      </w:r>
      <w:r w:rsidRPr="00227076">
        <w:rPr>
          <w:rFonts w:ascii="Arial" w:hAnsi="Arial" w:cs="Arial"/>
          <w:lang w:val="mk-MK"/>
        </w:rPr>
        <w:t xml:space="preserve"> кон уни</w:t>
      </w:r>
      <w:r w:rsidR="00BC20C9">
        <w:rPr>
          <w:rFonts w:ascii="Arial" w:hAnsi="Arial" w:cs="Arial"/>
          <w:lang w:val="mk-MK"/>
        </w:rPr>
        <w:t>фи</w:t>
      </w:r>
      <w:r w:rsidRPr="00227076">
        <w:rPr>
          <w:rFonts w:ascii="Arial" w:hAnsi="Arial" w:cs="Arial"/>
          <w:lang w:val="mk-MK"/>
        </w:rPr>
        <w:t>цираните процеси.</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 xml:space="preserve">Носи одлуки за дизајн за </w:t>
      </w:r>
      <w:r w:rsidR="00BC20C9">
        <w:rPr>
          <w:rFonts w:ascii="Arial" w:hAnsi="Arial" w:cs="Arial"/>
          <w:lang w:val="mk-MK"/>
        </w:rPr>
        <w:t>одредени</w:t>
      </w:r>
      <w:r w:rsidRPr="00227076">
        <w:rPr>
          <w:rFonts w:ascii="Arial" w:hAnsi="Arial" w:cs="Arial"/>
          <w:lang w:val="mk-MK"/>
        </w:rPr>
        <w:t xml:space="preserve"> институции кои не можат да обезбедат </w:t>
      </w:r>
      <w:r w:rsidR="00BC20C9">
        <w:rPr>
          <w:rFonts w:ascii="Arial" w:hAnsi="Arial" w:cs="Arial"/>
          <w:lang w:val="mk-MK"/>
        </w:rPr>
        <w:t>кадар</w:t>
      </w:r>
      <w:r w:rsidRPr="00227076">
        <w:rPr>
          <w:rFonts w:ascii="Arial" w:hAnsi="Arial" w:cs="Arial"/>
          <w:lang w:val="mk-MK"/>
        </w:rPr>
        <w:t xml:space="preserve"> во дадена област </w:t>
      </w:r>
      <w:r w:rsidR="00BC20C9">
        <w:rPr>
          <w:rFonts w:ascii="Arial" w:hAnsi="Arial" w:cs="Arial"/>
          <w:lang w:val="mk-MK"/>
        </w:rPr>
        <w:t>од</w:t>
      </w:r>
      <w:r w:rsidRPr="00227076">
        <w:rPr>
          <w:rFonts w:ascii="Arial" w:hAnsi="Arial" w:cs="Arial"/>
          <w:lang w:val="mk-MK"/>
        </w:rPr>
        <w:t xml:space="preserve"> проектот</w:t>
      </w:r>
      <w:r w:rsidR="00BC20C9">
        <w:rPr>
          <w:rFonts w:ascii="Arial" w:hAnsi="Arial" w:cs="Arial"/>
          <w:lang w:val="mk-MK"/>
        </w:rPr>
        <w:t xml:space="preserve"> во насока на непречено функционирање на системот</w:t>
      </w:r>
      <w:r w:rsidRPr="00227076">
        <w:rPr>
          <w:rFonts w:ascii="Arial" w:hAnsi="Arial" w:cs="Arial"/>
          <w:lang w:val="mk-MK"/>
        </w:rPr>
        <w:t>.</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Соработува директно со изведувачите за да осигура дека техничките обврски ги задоволуваат сите цели и очекувања</w:t>
      </w:r>
      <w:r w:rsidR="00BC20C9">
        <w:rPr>
          <w:rFonts w:ascii="Arial" w:hAnsi="Arial" w:cs="Arial"/>
          <w:lang w:val="mk-MK"/>
        </w:rPr>
        <w:t xml:space="preserve"> за системот СиРеРа</w:t>
      </w:r>
      <w:r w:rsidRPr="00227076">
        <w:rPr>
          <w:rFonts w:ascii="Arial" w:hAnsi="Arial" w:cs="Arial"/>
          <w:lang w:val="mk-MK"/>
        </w:rPr>
        <w:t>.</w:t>
      </w:r>
    </w:p>
    <w:p w:rsidR="00227076" w:rsidRDefault="00BC20C9" w:rsidP="00227076">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 xml:space="preserve">Го координара учеството на </w:t>
      </w:r>
      <w:r w:rsidR="00227076" w:rsidRPr="00227076">
        <w:rPr>
          <w:rFonts w:ascii="Arial" w:hAnsi="Arial" w:cs="Arial"/>
          <w:lang w:val="mk-MK"/>
        </w:rPr>
        <w:t>институции</w:t>
      </w:r>
      <w:r>
        <w:rPr>
          <w:rFonts w:ascii="Arial" w:hAnsi="Arial" w:cs="Arial"/>
          <w:lang w:val="mk-MK"/>
        </w:rPr>
        <w:t>те</w:t>
      </w:r>
      <w:r w:rsidR="00227076" w:rsidRPr="00227076">
        <w:rPr>
          <w:rFonts w:ascii="Arial" w:hAnsi="Arial" w:cs="Arial"/>
          <w:lang w:val="mk-MK"/>
        </w:rPr>
        <w:t xml:space="preserve"> </w:t>
      </w:r>
      <w:r>
        <w:rPr>
          <w:rFonts w:ascii="Arial" w:hAnsi="Arial" w:cs="Arial"/>
          <w:lang w:val="mk-MK"/>
        </w:rPr>
        <w:t>при</w:t>
      </w:r>
      <w:r w:rsidR="00227076" w:rsidRPr="00227076">
        <w:rPr>
          <w:rFonts w:ascii="Arial" w:hAnsi="Arial" w:cs="Arial"/>
          <w:lang w:val="mk-MK"/>
        </w:rPr>
        <w:t xml:space="preserve"> развој и </w:t>
      </w:r>
      <w:r>
        <w:rPr>
          <w:rFonts w:ascii="Arial" w:hAnsi="Arial" w:cs="Arial"/>
          <w:lang w:val="mk-MK"/>
        </w:rPr>
        <w:t>п</w:t>
      </w:r>
      <w:r w:rsidR="00227076" w:rsidRPr="00227076">
        <w:rPr>
          <w:rFonts w:ascii="Arial" w:hAnsi="Arial" w:cs="Arial"/>
          <w:lang w:val="mk-MK"/>
        </w:rPr>
        <w:t>речистување на деловни карактеристики</w:t>
      </w:r>
      <w:r>
        <w:rPr>
          <w:rFonts w:ascii="Arial" w:hAnsi="Arial" w:cs="Arial"/>
          <w:lang w:val="mk-MK"/>
        </w:rPr>
        <w:t xml:space="preserve"> на системот</w:t>
      </w:r>
      <w:r w:rsidR="00227076" w:rsidRPr="00227076">
        <w:rPr>
          <w:rFonts w:ascii="Arial" w:hAnsi="Arial" w:cs="Arial"/>
          <w:lang w:val="mk-MK"/>
        </w:rPr>
        <w:t>.</w:t>
      </w:r>
    </w:p>
    <w:p w:rsidR="0058421F" w:rsidRPr="00227076" w:rsidRDefault="0058421F" w:rsidP="00227076">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Спроведува обуки и се грижи корисниците на системот СиРеРа да располагаат со соодветно знаење и вештини за користење и работа со системот.</w:t>
      </w:r>
    </w:p>
    <w:p w:rsidR="00227076" w:rsidRPr="00227076" w:rsidRDefault="00BC20C9" w:rsidP="00227076">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Организира и/или у</w:t>
      </w:r>
      <w:r w:rsidR="00227076" w:rsidRPr="00227076">
        <w:rPr>
          <w:rFonts w:ascii="Arial" w:hAnsi="Arial" w:cs="Arial"/>
          <w:lang w:val="mk-MK"/>
        </w:rPr>
        <w:t xml:space="preserve">чествува на сесии за помош на </w:t>
      </w:r>
      <w:r>
        <w:rPr>
          <w:rFonts w:ascii="Arial" w:hAnsi="Arial" w:cs="Arial"/>
          <w:lang w:val="mk-MK"/>
        </w:rPr>
        <w:t>институции, при</w:t>
      </w:r>
      <w:r w:rsidR="00227076" w:rsidRPr="00227076">
        <w:rPr>
          <w:rFonts w:ascii="Arial" w:hAnsi="Arial" w:cs="Arial"/>
          <w:lang w:val="mk-MK"/>
        </w:rPr>
        <w:t xml:space="preserve"> разјаснување на барањата за давање насоки за дизај</w:t>
      </w:r>
      <w:r>
        <w:rPr>
          <w:rFonts w:ascii="Arial" w:hAnsi="Arial" w:cs="Arial"/>
          <w:lang w:val="mk-MK"/>
        </w:rPr>
        <w:t>н</w:t>
      </w:r>
      <w:r w:rsidR="00227076" w:rsidRPr="00227076">
        <w:rPr>
          <w:rFonts w:ascii="Arial" w:hAnsi="Arial" w:cs="Arial"/>
          <w:lang w:val="mk-MK"/>
        </w:rPr>
        <w:t xml:space="preserve"> и за функционален влез за воспоставување на унифицирани процеси.</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Носи одлуки кои се однесуваат на функционагна примена на СиРеРа во институциите.</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Развива тестен случај: води и извршува тестирање за корисничко прифаќање заедно со доделените институции.</w:t>
      </w:r>
    </w:p>
    <w:p w:rsidR="00227076" w:rsidRDefault="00BC20C9" w:rsidP="00227076">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Ги комуни</w:t>
      </w:r>
      <w:r w:rsidR="00227076" w:rsidRPr="00227076">
        <w:rPr>
          <w:rFonts w:ascii="Arial" w:hAnsi="Arial" w:cs="Arial"/>
          <w:lang w:val="mk-MK"/>
        </w:rPr>
        <w:t>цира деловните процеси и правила со Деловниот аналитичар на добавувачот на решението.</w:t>
      </w:r>
    </w:p>
    <w:p w:rsidR="00BC20C9" w:rsidRPr="00227076" w:rsidRDefault="00BC20C9" w:rsidP="00227076">
      <w:pPr>
        <w:tabs>
          <w:tab w:val="left" w:pos="0"/>
        </w:tabs>
        <w:spacing w:after="120" w:line="240" w:lineRule="auto"/>
        <w:jc w:val="both"/>
        <w:rPr>
          <w:rFonts w:ascii="Arial" w:hAnsi="Arial" w:cs="Arial"/>
          <w:lang w:val="mk-MK"/>
        </w:rPr>
      </w:pPr>
    </w:p>
    <w:p w:rsidR="0085558E" w:rsidRPr="00227076"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227076">
        <w:rPr>
          <w:rFonts w:ascii="Arial" w:hAnsi="Arial" w:cs="Arial"/>
          <w:b/>
          <w:lang w:val="mk-MK"/>
        </w:rPr>
        <w:t>Професионални квалификации/ искуство</w:t>
      </w:r>
    </w:p>
    <w:p w:rsidR="00BC20C9" w:rsidRDefault="00BC20C9" w:rsidP="00BC20C9">
      <w:pPr>
        <w:pStyle w:val="ListParagraph"/>
        <w:tabs>
          <w:tab w:val="left" w:pos="0"/>
        </w:tabs>
        <w:spacing w:after="120" w:line="240" w:lineRule="auto"/>
        <w:ind w:left="792"/>
        <w:jc w:val="both"/>
        <w:rPr>
          <w:rFonts w:ascii="Arial" w:hAnsi="Arial" w:cs="Arial"/>
          <w:lang w:val="mk-MK"/>
        </w:rPr>
      </w:pPr>
    </w:p>
    <w:p w:rsidR="00BC20C9" w:rsidRDefault="00BC20C9" w:rsidP="00BC20C9">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Факултетско образование</w:t>
      </w:r>
      <w:r w:rsidRPr="00C24158">
        <w:rPr>
          <w:rFonts w:ascii="Arial" w:hAnsi="Arial" w:cs="Arial"/>
          <w:lang w:val="mk-MK"/>
        </w:rPr>
        <w:t xml:space="preserve"> од </w:t>
      </w:r>
      <w:r>
        <w:rPr>
          <w:rFonts w:ascii="Arial" w:hAnsi="Arial" w:cs="Arial"/>
          <w:lang w:val="mk-MK"/>
        </w:rPr>
        <w:t>општествени, економски, технички или информатички науки</w:t>
      </w:r>
    </w:p>
    <w:p w:rsidR="00BC20C9" w:rsidRPr="00BA311F" w:rsidRDefault="00BC20C9" w:rsidP="00BC20C9">
      <w:pPr>
        <w:pStyle w:val="ListParagraph"/>
        <w:numPr>
          <w:ilvl w:val="0"/>
          <w:numId w:val="18"/>
        </w:numPr>
        <w:tabs>
          <w:tab w:val="left" w:pos="0"/>
        </w:tabs>
        <w:spacing w:after="120" w:line="240" w:lineRule="auto"/>
        <w:ind w:left="792"/>
        <w:jc w:val="both"/>
        <w:rPr>
          <w:rFonts w:ascii="Arial" w:hAnsi="Arial" w:cs="Arial"/>
          <w:lang w:val="mk-MK"/>
        </w:rPr>
      </w:pPr>
      <w:r w:rsidRPr="00BA311F">
        <w:rPr>
          <w:rFonts w:ascii="Arial" w:hAnsi="Arial" w:cs="Arial"/>
          <w:lang w:val="mk-MK"/>
        </w:rPr>
        <w:t>Најмалку 5 години работно искуство во областа на рамномерен регионален развој</w:t>
      </w:r>
    </w:p>
    <w:p w:rsidR="00BC20C9" w:rsidRPr="00BA311F" w:rsidRDefault="00BC20C9" w:rsidP="00BC20C9">
      <w:pPr>
        <w:pStyle w:val="ListParagraph"/>
        <w:numPr>
          <w:ilvl w:val="0"/>
          <w:numId w:val="18"/>
        </w:numPr>
        <w:tabs>
          <w:tab w:val="left" w:pos="0"/>
        </w:tabs>
        <w:spacing w:after="120" w:line="240" w:lineRule="auto"/>
        <w:ind w:left="792"/>
        <w:jc w:val="both"/>
        <w:rPr>
          <w:rFonts w:ascii="Arial" w:hAnsi="Arial" w:cs="Arial"/>
          <w:lang w:val="mk-MK"/>
        </w:rPr>
      </w:pPr>
      <w:r w:rsidRPr="00BA311F">
        <w:rPr>
          <w:rFonts w:ascii="Arial" w:hAnsi="Arial" w:cs="Arial"/>
          <w:lang w:val="mk-MK"/>
        </w:rPr>
        <w:t xml:space="preserve">Најмалку 3 години работно искуство </w:t>
      </w:r>
      <w:r w:rsidR="003C7F83" w:rsidRPr="00BA311F">
        <w:rPr>
          <w:rFonts w:ascii="Arial" w:hAnsi="Arial" w:cs="Arial"/>
          <w:lang w:val="mk-MK"/>
        </w:rPr>
        <w:t xml:space="preserve">во активности поврзани со воспоставување на ИТ базирани алатки/системи за следење на реализација на стратегии или програми </w:t>
      </w:r>
    </w:p>
    <w:p w:rsidR="00BC20C9" w:rsidRPr="00BA311F" w:rsidRDefault="00AE13AC" w:rsidP="00BC20C9">
      <w:pPr>
        <w:pStyle w:val="ListParagraph"/>
        <w:numPr>
          <w:ilvl w:val="0"/>
          <w:numId w:val="18"/>
        </w:numPr>
        <w:tabs>
          <w:tab w:val="left" w:pos="0"/>
        </w:tabs>
        <w:spacing w:after="120" w:line="240" w:lineRule="auto"/>
        <w:ind w:left="792"/>
        <w:jc w:val="both"/>
        <w:rPr>
          <w:rFonts w:ascii="Arial" w:hAnsi="Arial" w:cs="Arial"/>
          <w:lang w:val="mk-MK"/>
        </w:rPr>
      </w:pPr>
      <w:r w:rsidRPr="00BA311F">
        <w:rPr>
          <w:rFonts w:ascii="Arial" w:hAnsi="Arial" w:cs="Arial"/>
          <w:lang w:val="mk-MK"/>
        </w:rPr>
        <w:t>Искуство во н</w:t>
      </w:r>
      <w:r w:rsidR="00BC20C9" w:rsidRPr="00BA311F">
        <w:rPr>
          <w:rFonts w:ascii="Arial" w:hAnsi="Arial" w:cs="Arial"/>
          <w:lang w:val="mk-MK"/>
        </w:rPr>
        <w:t xml:space="preserve">ајмалку 1 проект поврзан со анализа </w:t>
      </w:r>
      <w:r w:rsidR="00BA311F" w:rsidRPr="00BA311F">
        <w:rPr>
          <w:rFonts w:ascii="Arial" w:hAnsi="Arial" w:cs="Arial"/>
          <w:lang w:val="mk-MK"/>
        </w:rPr>
        <w:t>буџети</w:t>
      </w:r>
      <w:r w:rsidR="00BC20C9" w:rsidRPr="00BA311F">
        <w:rPr>
          <w:rFonts w:ascii="Arial" w:hAnsi="Arial" w:cs="Arial"/>
          <w:lang w:val="mk-MK"/>
        </w:rPr>
        <w:t xml:space="preserve"> на програми </w:t>
      </w:r>
      <w:r w:rsidR="00BA311F" w:rsidRPr="00BA311F">
        <w:rPr>
          <w:rFonts w:ascii="Arial" w:hAnsi="Arial" w:cs="Arial"/>
          <w:lang w:val="mk-MK"/>
        </w:rPr>
        <w:t>или стратегии</w:t>
      </w:r>
    </w:p>
    <w:p w:rsidR="00BC20C9" w:rsidRPr="00BA311F" w:rsidRDefault="00BC20C9" w:rsidP="00BC20C9">
      <w:pPr>
        <w:pStyle w:val="ListParagraph"/>
        <w:numPr>
          <w:ilvl w:val="0"/>
          <w:numId w:val="18"/>
        </w:numPr>
        <w:tabs>
          <w:tab w:val="left" w:pos="0"/>
        </w:tabs>
        <w:spacing w:after="120" w:line="240" w:lineRule="auto"/>
        <w:ind w:left="792"/>
        <w:jc w:val="both"/>
        <w:rPr>
          <w:rFonts w:ascii="Arial" w:hAnsi="Arial" w:cs="Arial"/>
          <w:lang w:val="mk-MK"/>
        </w:rPr>
      </w:pPr>
      <w:r w:rsidRPr="00BA311F">
        <w:rPr>
          <w:rFonts w:ascii="Arial" w:hAnsi="Arial" w:cs="Arial"/>
          <w:lang w:val="mk-MK"/>
        </w:rPr>
        <w:t>Одлични познавања на Македонски и Англиски јазик</w:t>
      </w:r>
    </w:p>
    <w:p w:rsidR="00D57387" w:rsidRDefault="00D57387" w:rsidP="00227076">
      <w:pPr>
        <w:tabs>
          <w:tab w:val="left" w:pos="0"/>
        </w:tabs>
        <w:spacing w:after="120" w:line="240" w:lineRule="auto"/>
        <w:jc w:val="both"/>
        <w:rPr>
          <w:rFonts w:ascii="Arial" w:hAnsi="Arial" w:cs="Arial"/>
          <w:lang w:val="mk-MK"/>
        </w:rPr>
      </w:pPr>
    </w:p>
    <w:p w:rsidR="00E47F8F" w:rsidRPr="00227076" w:rsidRDefault="00E47F8F" w:rsidP="00227076">
      <w:pPr>
        <w:tabs>
          <w:tab w:val="left" w:pos="0"/>
        </w:tabs>
        <w:spacing w:after="120" w:line="240" w:lineRule="auto"/>
        <w:jc w:val="both"/>
        <w:rPr>
          <w:rFonts w:ascii="Arial" w:hAnsi="Arial" w:cs="Arial"/>
          <w:lang w:val="mk-MK"/>
        </w:rPr>
      </w:pPr>
    </w:p>
    <w:p w:rsidR="0085558E" w:rsidRPr="00227076"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227076">
        <w:rPr>
          <w:rFonts w:ascii="Arial" w:hAnsi="Arial" w:cs="Arial"/>
          <w:b/>
          <w:lang w:val="mk-MK"/>
        </w:rPr>
        <w:lastRenderedPageBreak/>
        <w:t>Услови за работа и времетраење</w:t>
      </w:r>
    </w:p>
    <w:p w:rsidR="003C7F83" w:rsidRPr="00C24158" w:rsidRDefault="003C7F83" w:rsidP="0058421F">
      <w:pPr>
        <w:tabs>
          <w:tab w:val="left" w:pos="0"/>
        </w:tabs>
        <w:spacing w:after="120" w:line="240" w:lineRule="auto"/>
        <w:ind w:left="360"/>
        <w:jc w:val="both"/>
        <w:rPr>
          <w:rFonts w:ascii="Arial" w:hAnsi="Arial" w:cs="Arial"/>
          <w:lang w:val="mk-MK"/>
        </w:rPr>
      </w:pPr>
      <w:r>
        <w:rPr>
          <w:rFonts w:ascii="Arial" w:hAnsi="Arial" w:cs="Arial"/>
          <w:lang w:val="mk-MK"/>
        </w:rPr>
        <w:t xml:space="preserve">Експертот за </w:t>
      </w:r>
      <w:r w:rsidR="0058421F">
        <w:rPr>
          <w:rFonts w:ascii="Arial" w:hAnsi="Arial" w:cs="Arial"/>
          <w:lang w:val="mk-MK"/>
        </w:rPr>
        <w:t>регионална политика</w:t>
      </w:r>
      <w:r w:rsidRPr="00C24158">
        <w:rPr>
          <w:rFonts w:ascii="Arial" w:hAnsi="Arial" w:cs="Arial"/>
          <w:lang w:val="mk-MK"/>
        </w:rPr>
        <w:t xml:space="preserve"> ќе биде одговорен за </w:t>
      </w:r>
      <w:r>
        <w:rPr>
          <w:rFonts w:ascii="Arial" w:hAnsi="Arial" w:cs="Arial"/>
          <w:lang w:val="mk-MK"/>
        </w:rPr>
        <w:t xml:space="preserve">прашања поврзани со регионалниот развој во рамки на Проектот СиРеРа. Активностите опфаќаат ангажирање во процесот на поврзување на програмите/ стратегиите на институциите </w:t>
      </w:r>
      <w:r w:rsidR="0058421F">
        <w:rPr>
          <w:rFonts w:ascii="Arial" w:hAnsi="Arial" w:cs="Arial"/>
          <w:lang w:val="mk-MK"/>
        </w:rPr>
        <w:t xml:space="preserve">кои спроведуваат активности за регионален развој. Исто така, овој експерт ќе биде одговорен за обезбедување соодветно знаење кај корисниците на системот СиРеРа за непречено и ефикасно функционирање на системот. </w:t>
      </w:r>
      <w:r>
        <w:rPr>
          <w:rFonts w:ascii="Arial" w:hAnsi="Arial" w:cs="Arial"/>
          <w:lang w:val="mk-MK"/>
        </w:rPr>
        <w:t xml:space="preserve">За времето кога ќе биде ангажиран, </w:t>
      </w:r>
      <w:r w:rsidR="0058421F">
        <w:rPr>
          <w:rFonts w:ascii="Arial" w:hAnsi="Arial" w:cs="Arial"/>
          <w:lang w:val="mk-MK"/>
        </w:rPr>
        <w:t xml:space="preserve">експертот за регионална политика </w:t>
      </w:r>
      <w:r>
        <w:rPr>
          <w:rFonts w:ascii="Arial" w:hAnsi="Arial" w:cs="Arial"/>
          <w:lang w:val="mk-MK"/>
        </w:rPr>
        <w:t>ќе биде лоциран во Проектната канцеларија во Скопје.</w:t>
      </w:r>
      <w:r w:rsidRPr="00C24158">
        <w:rPr>
          <w:rFonts w:ascii="Arial" w:hAnsi="Arial" w:cs="Arial"/>
          <w:lang w:val="mk-MK"/>
        </w:rPr>
        <w:t xml:space="preserve"> Како и да е, согласно потребите</w:t>
      </w:r>
      <w:r>
        <w:rPr>
          <w:rFonts w:ascii="Arial" w:hAnsi="Arial" w:cs="Arial"/>
          <w:lang w:val="mk-MK"/>
        </w:rPr>
        <w:t xml:space="preserve"> </w:t>
      </w:r>
      <w:r w:rsidRPr="00C24158">
        <w:rPr>
          <w:rFonts w:ascii="Arial" w:hAnsi="Arial" w:cs="Arial"/>
          <w:lang w:val="mk-MK"/>
        </w:rPr>
        <w:t xml:space="preserve">ќе треба да </w:t>
      </w:r>
      <w:r w:rsidR="0058421F">
        <w:rPr>
          <w:rFonts w:ascii="Arial" w:hAnsi="Arial" w:cs="Arial"/>
          <w:lang w:val="mk-MK"/>
        </w:rPr>
        <w:t xml:space="preserve">организира состаноци/обуки и да </w:t>
      </w:r>
      <w:r w:rsidRPr="00C24158">
        <w:rPr>
          <w:rFonts w:ascii="Arial" w:hAnsi="Arial" w:cs="Arial"/>
          <w:lang w:val="mk-MK"/>
        </w:rPr>
        <w:t>присуствува на состаноци и</w:t>
      </w:r>
      <w:r w:rsidR="0058421F">
        <w:rPr>
          <w:rFonts w:ascii="Arial" w:hAnsi="Arial" w:cs="Arial"/>
          <w:lang w:val="mk-MK"/>
        </w:rPr>
        <w:t xml:space="preserve"> надвор од работните простории</w:t>
      </w:r>
      <w:r w:rsidRPr="00C24158">
        <w:rPr>
          <w:rFonts w:ascii="Arial" w:hAnsi="Arial" w:cs="Arial"/>
          <w:lang w:val="mk-MK"/>
        </w:rPr>
        <w:t xml:space="preserve">. </w:t>
      </w:r>
    </w:p>
    <w:p w:rsidR="003C7F83" w:rsidRDefault="003C7F83" w:rsidP="003C7F83">
      <w:pPr>
        <w:tabs>
          <w:tab w:val="left" w:pos="0"/>
        </w:tabs>
        <w:spacing w:after="120" w:line="240" w:lineRule="auto"/>
        <w:ind w:left="360"/>
        <w:jc w:val="both"/>
        <w:rPr>
          <w:rFonts w:ascii="Arial" w:hAnsi="Arial" w:cs="Arial"/>
          <w:lang w:val="mk-MK"/>
        </w:rPr>
      </w:pPr>
      <w:r w:rsidRPr="00BA311F">
        <w:rPr>
          <w:rFonts w:ascii="Arial" w:hAnsi="Arial" w:cs="Arial"/>
          <w:lang w:val="mk-MK"/>
        </w:rPr>
        <w:t xml:space="preserve">Иницијално, Договорот за ангажман на </w:t>
      </w:r>
      <w:r w:rsidR="0058421F" w:rsidRPr="00BA311F">
        <w:rPr>
          <w:rFonts w:ascii="Arial" w:hAnsi="Arial" w:cs="Arial"/>
          <w:lang w:val="mk-MK"/>
        </w:rPr>
        <w:t>Експертот за регионална политика</w:t>
      </w:r>
      <w:r w:rsidR="00BA311F" w:rsidRPr="00BA311F">
        <w:rPr>
          <w:rFonts w:ascii="Arial" w:hAnsi="Arial" w:cs="Arial"/>
          <w:lang w:val="mk-MK"/>
        </w:rPr>
        <w:t xml:space="preserve"> е предвиден како краткорочен договор</w:t>
      </w:r>
      <w:r w:rsidRPr="00BA311F">
        <w:rPr>
          <w:rFonts w:ascii="Arial" w:hAnsi="Arial" w:cs="Arial"/>
          <w:lang w:val="mk-MK"/>
        </w:rPr>
        <w:t>, за период од 210 дена за време на три години 2018-2020 година. Ангажманот може да биде продолжен согласно потребите за реализација на целите на Проектот СиРеРа, во зависност од финалната евалуација на проектот, како и согласно извештаите за реализација на проектните активности.</w:t>
      </w:r>
    </w:p>
    <w:p w:rsidR="00D57387" w:rsidRDefault="00D57387">
      <w:pPr>
        <w:spacing w:after="0" w:line="240" w:lineRule="auto"/>
        <w:rPr>
          <w:rFonts w:ascii="Arial" w:hAnsi="Arial" w:cs="Arial"/>
          <w:b/>
          <w:lang w:val="mk-MK"/>
        </w:rPr>
      </w:pPr>
    </w:p>
    <w:p w:rsidR="00D57387" w:rsidRDefault="00D57387">
      <w:pPr>
        <w:spacing w:after="0" w:line="240" w:lineRule="auto"/>
        <w:rPr>
          <w:rFonts w:ascii="Arial" w:hAnsi="Arial" w:cs="Arial"/>
          <w:b/>
          <w:lang w:val="mk-MK"/>
        </w:rPr>
      </w:pPr>
    </w:p>
    <w:p w:rsidR="00F76CDD" w:rsidRDefault="00F76CDD">
      <w:pPr>
        <w:spacing w:after="0" w:line="240" w:lineRule="auto"/>
        <w:rPr>
          <w:rFonts w:ascii="Arial" w:hAnsi="Arial" w:cs="Arial"/>
          <w:b/>
          <w:lang w:val="mk-MK"/>
        </w:rPr>
      </w:pPr>
      <w:r>
        <w:rPr>
          <w:rFonts w:ascii="Arial" w:hAnsi="Arial" w:cs="Arial"/>
          <w:b/>
          <w:lang w:val="mk-MK"/>
        </w:rPr>
        <w:br w:type="page"/>
      </w:r>
    </w:p>
    <w:p w:rsidR="00703FA3" w:rsidRPr="00227076" w:rsidRDefault="00703FA3" w:rsidP="0085558E">
      <w:pPr>
        <w:pStyle w:val="ListParagraph"/>
        <w:numPr>
          <w:ilvl w:val="0"/>
          <w:numId w:val="16"/>
        </w:numPr>
        <w:tabs>
          <w:tab w:val="left" w:pos="0"/>
        </w:tabs>
        <w:spacing w:after="120" w:line="240" w:lineRule="auto"/>
        <w:jc w:val="both"/>
        <w:rPr>
          <w:rFonts w:ascii="Arial" w:hAnsi="Arial" w:cs="Arial"/>
          <w:b/>
          <w:lang w:val="mk-MK"/>
        </w:rPr>
      </w:pPr>
      <w:r w:rsidRPr="00227076">
        <w:rPr>
          <w:rFonts w:ascii="Arial" w:hAnsi="Arial" w:cs="Arial"/>
          <w:b/>
          <w:lang w:val="mk-MK"/>
        </w:rPr>
        <w:lastRenderedPageBreak/>
        <w:t>ЕКСПЕРТ ЗА МЕНАЏМЕНТ НА ОРГАНИЗАЦИИ И ПРОГРАМИ (ORGANIZATION AND PROGRAMME MANAGAMENT EXPERT)</w:t>
      </w:r>
    </w:p>
    <w:p w:rsidR="00227076" w:rsidRDefault="00227076" w:rsidP="00227076">
      <w:pPr>
        <w:pStyle w:val="ListParagraph"/>
        <w:tabs>
          <w:tab w:val="left" w:pos="0"/>
        </w:tabs>
        <w:spacing w:after="120" w:line="240" w:lineRule="auto"/>
        <w:ind w:left="360"/>
        <w:jc w:val="both"/>
        <w:rPr>
          <w:rFonts w:ascii="Arial" w:hAnsi="Arial" w:cs="Arial"/>
          <w:lang w:val="mk-MK"/>
        </w:rPr>
      </w:pPr>
    </w:p>
    <w:p w:rsidR="0085558E" w:rsidRPr="005B1CF2"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5B1CF2">
        <w:rPr>
          <w:rFonts w:ascii="Arial" w:hAnsi="Arial" w:cs="Arial"/>
          <w:b/>
          <w:lang w:val="mk-MK"/>
        </w:rPr>
        <w:t>Цел на ангажманот и опфат на услугите/ задачите</w:t>
      </w:r>
    </w:p>
    <w:p w:rsidR="0058421F" w:rsidRDefault="0058421F" w:rsidP="0058421F">
      <w:pPr>
        <w:tabs>
          <w:tab w:val="left" w:pos="0"/>
        </w:tabs>
        <w:spacing w:after="120" w:line="240" w:lineRule="auto"/>
        <w:ind w:left="360"/>
        <w:jc w:val="both"/>
        <w:rPr>
          <w:rFonts w:ascii="Arial" w:hAnsi="Arial" w:cs="Arial"/>
          <w:lang w:val="mk-MK"/>
        </w:rPr>
      </w:pPr>
      <w:r>
        <w:rPr>
          <w:rFonts w:ascii="Arial" w:hAnsi="Arial" w:cs="Arial"/>
          <w:lang w:val="mk-MK"/>
        </w:rPr>
        <w:t xml:space="preserve">Експерот за </w:t>
      </w:r>
      <w:r w:rsidRPr="0058421F">
        <w:rPr>
          <w:rFonts w:ascii="Arial" w:hAnsi="Arial" w:cs="Arial"/>
          <w:lang w:val="mk-MK"/>
        </w:rPr>
        <w:t>менаџмент на организации и програми</w:t>
      </w:r>
      <w:r>
        <w:rPr>
          <w:rFonts w:ascii="Arial" w:hAnsi="Arial" w:cs="Arial"/>
          <w:lang w:val="mk-MK"/>
        </w:rPr>
        <w:t>, тесно ќе соработува со</w:t>
      </w:r>
      <w:r w:rsidRPr="0058421F">
        <w:rPr>
          <w:rFonts w:ascii="Arial" w:hAnsi="Arial" w:cs="Arial"/>
          <w:lang w:val="mk-MK"/>
        </w:rPr>
        <w:t xml:space="preserve"> </w:t>
      </w:r>
      <w:r>
        <w:rPr>
          <w:rFonts w:ascii="Arial" w:hAnsi="Arial" w:cs="Arial"/>
          <w:lang w:val="mk-MK"/>
        </w:rPr>
        <w:t>специјалистот за финансиски прашања и експертот за</w:t>
      </w:r>
      <w:r w:rsidRPr="0058421F">
        <w:rPr>
          <w:rFonts w:ascii="Arial" w:hAnsi="Arial" w:cs="Arial"/>
          <w:lang w:val="mk-MK"/>
        </w:rPr>
        <w:t xml:space="preserve"> </w:t>
      </w:r>
      <w:r>
        <w:rPr>
          <w:rFonts w:ascii="Arial" w:hAnsi="Arial" w:cs="Arial"/>
          <w:lang w:val="mk-MK"/>
        </w:rPr>
        <w:t>регионална политика</w:t>
      </w:r>
      <w:r>
        <w:rPr>
          <w:rFonts w:ascii="Arial" w:hAnsi="Arial" w:cs="Arial"/>
          <w:b/>
          <w:lang w:val="mk-MK"/>
        </w:rPr>
        <w:t xml:space="preserve">. </w:t>
      </w:r>
      <w:r>
        <w:rPr>
          <w:rFonts w:ascii="Arial" w:hAnsi="Arial" w:cs="Arial"/>
          <w:lang w:val="mk-MK"/>
        </w:rPr>
        <w:t xml:space="preserve">Експертот за </w:t>
      </w:r>
      <w:r w:rsidRPr="0058421F">
        <w:rPr>
          <w:rFonts w:ascii="Arial" w:hAnsi="Arial" w:cs="Arial"/>
          <w:lang w:val="mk-MK"/>
        </w:rPr>
        <w:t xml:space="preserve">менаџмент на организации и програми </w:t>
      </w:r>
      <w:r w:rsidRPr="00122C81">
        <w:rPr>
          <w:rFonts w:ascii="Arial" w:hAnsi="Arial" w:cs="Arial"/>
          <w:lang w:val="mk-MK"/>
        </w:rPr>
        <w:t xml:space="preserve">ќе биде надлежен за прашања </w:t>
      </w:r>
      <w:r>
        <w:rPr>
          <w:rFonts w:ascii="Arial" w:hAnsi="Arial" w:cs="Arial"/>
          <w:lang w:val="mk-MK"/>
        </w:rPr>
        <w:t>поврзани со организациски и програмски аспекти на политиката за регионален развој. Генерално овој член на Проектната единица ќе има за задача соодветно и законски да ги вклопи програмите со регионален развој карактер кои се финансирани од Буџетот на Република Македонија или од донатори и други основи, во СиРеРа системот, вклучителни и дизајн, тестни сценарија и слично, со цел нивно следење, анализа, оценување, ефикасно спроведување и помош при подготовка на материјали поврзани со истите.</w:t>
      </w:r>
    </w:p>
    <w:p w:rsidR="0058421F" w:rsidRDefault="0058421F" w:rsidP="0058421F">
      <w:pPr>
        <w:tabs>
          <w:tab w:val="left" w:pos="0"/>
        </w:tabs>
        <w:spacing w:after="120" w:line="240" w:lineRule="auto"/>
        <w:ind w:left="360"/>
        <w:jc w:val="both"/>
        <w:rPr>
          <w:rFonts w:ascii="Arial" w:hAnsi="Arial" w:cs="Arial"/>
          <w:lang w:val="mk-MK"/>
        </w:rPr>
      </w:pPr>
      <w:r>
        <w:rPr>
          <w:rFonts w:ascii="Arial" w:hAnsi="Arial" w:cs="Arial"/>
          <w:lang w:val="mk-MK"/>
        </w:rPr>
        <w:t xml:space="preserve">Поконкретно, </w:t>
      </w:r>
      <w:r w:rsidRPr="00A507D3">
        <w:rPr>
          <w:rFonts w:ascii="Arial" w:hAnsi="Arial" w:cs="Arial"/>
          <w:b/>
          <w:u w:val="single"/>
          <w:lang w:val="mk-MK"/>
        </w:rPr>
        <w:t>одговорностите и задачите</w:t>
      </w:r>
      <w:r>
        <w:rPr>
          <w:rFonts w:ascii="Arial" w:hAnsi="Arial" w:cs="Arial"/>
          <w:lang w:val="mk-MK"/>
        </w:rPr>
        <w:t xml:space="preserve"> на експертот </w:t>
      </w:r>
      <w:r w:rsidR="005B1CF2">
        <w:rPr>
          <w:rFonts w:ascii="Arial" w:hAnsi="Arial" w:cs="Arial"/>
          <w:lang w:val="mk-MK"/>
        </w:rPr>
        <w:t>за менаџмент на организации и програми</w:t>
      </w:r>
      <w:r>
        <w:rPr>
          <w:rFonts w:ascii="Arial" w:hAnsi="Arial" w:cs="Arial"/>
          <w:lang w:val="mk-MK"/>
        </w:rPr>
        <w:t>се следни:</w:t>
      </w:r>
    </w:p>
    <w:p w:rsidR="0058421F" w:rsidRPr="00227076" w:rsidRDefault="0058421F" w:rsidP="0058421F">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Осигурува дека карактеристиките на дизајнот на решението одговараат на одобрените деловни карактерситики на системот</w:t>
      </w:r>
      <w:r>
        <w:rPr>
          <w:rFonts w:ascii="Arial" w:hAnsi="Arial" w:cs="Arial"/>
          <w:lang w:val="mk-MK"/>
        </w:rPr>
        <w:t xml:space="preserve"> во поглед на </w:t>
      </w:r>
      <w:r w:rsidR="00C67137">
        <w:rPr>
          <w:rFonts w:ascii="Arial" w:hAnsi="Arial" w:cs="Arial"/>
          <w:lang w:val="mk-MK"/>
        </w:rPr>
        <w:t>институции и нивните надлежности.</w:t>
      </w:r>
    </w:p>
    <w:p w:rsidR="0058421F" w:rsidRPr="00227076" w:rsidRDefault="0058421F" w:rsidP="0058421F">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Го насочува влезот за дизајн и функционалност на институција</w:t>
      </w:r>
      <w:r>
        <w:rPr>
          <w:rFonts w:ascii="Arial" w:hAnsi="Arial" w:cs="Arial"/>
          <w:lang w:val="mk-MK"/>
        </w:rPr>
        <w:t>та корисник</w:t>
      </w:r>
      <w:r w:rsidRPr="00227076">
        <w:rPr>
          <w:rFonts w:ascii="Arial" w:hAnsi="Arial" w:cs="Arial"/>
          <w:lang w:val="mk-MK"/>
        </w:rPr>
        <w:t xml:space="preserve"> кон уни</w:t>
      </w:r>
      <w:r>
        <w:rPr>
          <w:rFonts w:ascii="Arial" w:hAnsi="Arial" w:cs="Arial"/>
          <w:lang w:val="mk-MK"/>
        </w:rPr>
        <w:t>фи</w:t>
      </w:r>
      <w:r w:rsidRPr="00227076">
        <w:rPr>
          <w:rFonts w:ascii="Arial" w:hAnsi="Arial" w:cs="Arial"/>
          <w:lang w:val="mk-MK"/>
        </w:rPr>
        <w:t>цираните процеси.</w:t>
      </w:r>
    </w:p>
    <w:p w:rsidR="0058421F" w:rsidRPr="00227076" w:rsidRDefault="0058421F" w:rsidP="0058421F">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 xml:space="preserve">Носи одлуки за дизајн за </w:t>
      </w:r>
      <w:r>
        <w:rPr>
          <w:rFonts w:ascii="Arial" w:hAnsi="Arial" w:cs="Arial"/>
          <w:lang w:val="mk-MK"/>
        </w:rPr>
        <w:t>одредени</w:t>
      </w:r>
      <w:r w:rsidRPr="00227076">
        <w:rPr>
          <w:rFonts w:ascii="Arial" w:hAnsi="Arial" w:cs="Arial"/>
          <w:lang w:val="mk-MK"/>
        </w:rPr>
        <w:t xml:space="preserve"> институции кои не можат да обезбедат </w:t>
      </w:r>
      <w:r>
        <w:rPr>
          <w:rFonts w:ascii="Arial" w:hAnsi="Arial" w:cs="Arial"/>
          <w:lang w:val="mk-MK"/>
        </w:rPr>
        <w:t>кадар</w:t>
      </w:r>
      <w:r w:rsidRPr="00227076">
        <w:rPr>
          <w:rFonts w:ascii="Arial" w:hAnsi="Arial" w:cs="Arial"/>
          <w:lang w:val="mk-MK"/>
        </w:rPr>
        <w:t xml:space="preserve"> во дадена област </w:t>
      </w:r>
      <w:r>
        <w:rPr>
          <w:rFonts w:ascii="Arial" w:hAnsi="Arial" w:cs="Arial"/>
          <w:lang w:val="mk-MK"/>
        </w:rPr>
        <w:t>од</w:t>
      </w:r>
      <w:r w:rsidRPr="00227076">
        <w:rPr>
          <w:rFonts w:ascii="Arial" w:hAnsi="Arial" w:cs="Arial"/>
          <w:lang w:val="mk-MK"/>
        </w:rPr>
        <w:t xml:space="preserve"> проектот</w:t>
      </w:r>
      <w:r>
        <w:rPr>
          <w:rFonts w:ascii="Arial" w:hAnsi="Arial" w:cs="Arial"/>
          <w:lang w:val="mk-MK"/>
        </w:rPr>
        <w:t xml:space="preserve"> во насока на непречено функционирање на системот</w:t>
      </w:r>
      <w:r w:rsidRPr="00227076">
        <w:rPr>
          <w:rFonts w:ascii="Arial" w:hAnsi="Arial" w:cs="Arial"/>
          <w:lang w:val="mk-MK"/>
        </w:rPr>
        <w:t>.</w:t>
      </w:r>
    </w:p>
    <w:p w:rsidR="0058421F" w:rsidRPr="00227076" w:rsidRDefault="0058421F" w:rsidP="0058421F">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Соработува директно со изведувачите за да осигура дека техничките обврски ги задоволуваат сите цели и очекувања</w:t>
      </w:r>
      <w:r w:rsidR="00C67137">
        <w:rPr>
          <w:rFonts w:ascii="Arial" w:hAnsi="Arial" w:cs="Arial"/>
          <w:lang w:val="mk-MK"/>
        </w:rPr>
        <w:t xml:space="preserve"> од институционален аспект</w:t>
      </w:r>
      <w:r w:rsidRPr="00227076">
        <w:rPr>
          <w:rFonts w:ascii="Arial" w:hAnsi="Arial" w:cs="Arial"/>
          <w:lang w:val="mk-MK"/>
        </w:rPr>
        <w:t>.</w:t>
      </w:r>
    </w:p>
    <w:p w:rsidR="0058421F" w:rsidRDefault="0058421F" w:rsidP="0058421F">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 xml:space="preserve">Го координара учеството на </w:t>
      </w:r>
      <w:r w:rsidRPr="00227076">
        <w:rPr>
          <w:rFonts w:ascii="Arial" w:hAnsi="Arial" w:cs="Arial"/>
          <w:lang w:val="mk-MK"/>
        </w:rPr>
        <w:t>институции</w:t>
      </w:r>
      <w:r>
        <w:rPr>
          <w:rFonts w:ascii="Arial" w:hAnsi="Arial" w:cs="Arial"/>
          <w:lang w:val="mk-MK"/>
        </w:rPr>
        <w:t>те</w:t>
      </w:r>
      <w:r w:rsidRPr="00227076">
        <w:rPr>
          <w:rFonts w:ascii="Arial" w:hAnsi="Arial" w:cs="Arial"/>
          <w:lang w:val="mk-MK"/>
        </w:rPr>
        <w:t xml:space="preserve"> </w:t>
      </w:r>
      <w:r>
        <w:rPr>
          <w:rFonts w:ascii="Arial" w:hAnsi="Arial" w:cs="Arial"/>
          <w:lang w:val="mk-MK"/>
        </w:rPr>
        <w:t>при</w:t>
      </w:r>
      <w:r w:rsidRPr="00227076">
        <w:rPr>
          <w:rFonts w:ascii="Arial" w:hAnsi="Arial" w:cs="Arial"/>
          <w:lang w:val="mk-MK"/>
        </w:rPr>
        <w:t xml:space="preserve"> развој и </w:t>
      </w:r>
      <w:r>
        <w:rPr>
          <w:rFonts w:ascii="Arial" w:hAnsi="Arial" w:cs="Arial"/>
          <w:lang w:val="mk-MK"/>
        </w:rPr>
        <w:t>п</w:t>
      </w:r>
      <w:r w:rsidRPr="00227076">
        <w:rPr>
          <w:rFonts w:ascii="Arial" w:hAnsi="Arial" w:cs="Arial"/>
          <w:lang w:val="mk-MK"/>
        </w:rPr>
        <w:t>речистување на деловни карактеристики</w:t>
      </w:r>
      <w:r>
        <w:rPr>
          <w:rFonts w:ascii="Arial" w:hAnsi="Arial" w:cs="Arial"/>
          <w:lang w:val="mk-MK"/>
        </w:rPr>
        <w:t xml:space="preserve"> на системот</w:t>
      </w:r>
      <w:r w:rsidRPr="00227076">
        <w:rPr>
          <w:rFonts w:ascii="Arial" w:hAnsi="Arial" w:cs="Arial"/>
          <w:lang w:val="mk-MK"/>
        </w:rPr>
        <w:t>.</w:t>
      </w:r>
    </w:p>
    <w:p w:rsidR="0058421F" w:rsidRPr="00227076" w:rsidRDefault="0058421F" w:rsidP="0058421F">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 xml:space="preserve">Спроведува обуки и се грижи корисниците на системот СиРеРа да </w:t>
      </w:r>
      <w:r w:rsidR="00C67137">
        <w:rPr>
          <w:rFonts w:ascii="Arial" w:hAnsi="Arial" w:cs="Arial"/>
          <w:lang w:val="mk-MK"/>
        </w:rPr>
        <w:t>располагаат со соодветно водство и посветеност, како и носење на навремени одлуки во процесот на воспоставување на системот</w:t>
      </w:r>
      <w:r>
        <w:rPr>
          <w:rFonts w:ascii="Arial" w:hAnsi="Arial" w:cs="Arial"/>
          <w:lang w:val="mk-MK"/>
        </w:rPr>
        <w:t>.</w:t>
      </w:r>
    </w:p>
    <w:p w:rsidR="0058421F" w:rsidRPr="00227076" w:rsidRDefault="0058421F" w:rsidP="0058421F">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Организира и/или у</w:t>
      </w:r>
      <w:r w:rsidRPr="00227076">
        <w:rPr>
          <w:rFonts w:ascii="Arial" w:hAnsi="Arial" w:cs="Arial"/>
          <w:lang w:val="mk-MK"/>
        </w:rPr>
        <w:t xml:space="preserve">чествува на сесии за помош на </w:t>
      </w:r>
      <w:r>
        <w:rPr>
          <w:rFonts w:ascii="Arial" w:hAnsi="Arial" w:cs="Arial"/>
          <w:lang w:val="mk-MK"/>
        </w:rPr>
        <w:t>институции, при</w:t>
      </w:r>
      <w:r w:rsidRPr="00227076">
        <w:rPr>
          <w:rFonts w:ascii="Arial" w:hAnsi="Arial" w:cs="Arial"/>
          <w:lang w:val="mk-MK"/>
        </w:rPr>
        <w:t xml:space="preserve"> разјаснување на барањата за давање насоки за дизај</w:t>
      </w:r>
      <w:r>
        <w:rPr>
          <w:rFonts w:ascii="Arial" w:hAnsi="Arial" w:cs="Arial"/>
          <w:lang w:val="mk-MK"/>
        </w:rPr>
        <w:t>н</w:t>
      </w:r>
      <w:r w:rsidRPr="00227076">
        <w:rPr>
          <w:rFonts w:ascii="Arial" w:hAnsi="Arial" w:cs="Arial"/>
          <w:lang w:val="mk-MK"/>
        </w:rPr>
        <w:t xml:space="preserve"> и за функционален влез за воспоставување на унифицирани процеси.</w:t>
      </w:r>
    </w:p>
    <w:p w:rsidR="0058421F" w:rsidRPr="00227076" w:rsidRDefault="0058421F" w:rsidP="0058421F">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Носи одлуки кои се однесуваат на функционагна примена на СиРеРа во институциите.</w:t>
      </w:r>
    </w:p>
    <w:p w:rsidR="00C67137" w:rsidRDefault="0058421F" w:rsidP="0058421F">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Развива тестен случај: води и извршува тестирање за корисничко прифаќање заедно со доделените институции.</w:t>
      </w:r>
    </w:p>
    <w:p w:rsidR="00227076" w:rsidRPr="00C67137" w:rsidRDefault="0058421F" w:rsidP="0058421F">
      <w:pPr>
        <w:pStyle w:val="ListParagraph"/>
        <w:numPr>
          <w:ilvl w:val="0"/>
          <w:numId w:val="18"/>
        </w:numPr>
        <w:tabs>
          <w:tab w:val="left" w:pos="0"/>
        </w:tabs>
        <w:spacing w:after="120" w:line="240" w:lineRule="auto"/>
        <w:ind w:left="792"/>
        <w:jc w:val="both"/>
        <w:rPr>
          <w:rFonts w:ascii="Arial" w:hAnsi="Arial" w:cs="Arial"/>
          <w:lang w:val="mk-MK"/>
        </w:rPr>
      </w:pPr>
      <w:r w:rsidRPr="00C67137">
        <w:rPr>
          <w:rFonts w:ascii="Arial" w:hAnsi="Arial" w:cs="Arial"/>
          <w:lang w:val="mk-MK"/>
        </w:rPr>
        <w:t>Ги комуницира деловните процеси и правила со Деловниот аналитичар на добавувачот на решението.</w:t>
      </w:r>
    </w:p>
    <w:p w:rsidR="0058421F" w:rsidRPr="00227076" w:rsidRDefault="0058421F" w:rsidP="00227076">
      <w:pPr>
        <w:tabs>
          <w:tab w:val="left" w:pos="0"/>
        </w:tabs>
        <w:spacing w:after="120" w:line="240" w:lineRule="auto"/>
        <w:jc w:val="both"/>
        <w:rPr>
          <w:rFonts w:ascii="Arial" w:hAnsi="Arial" w:cs="Arial"/>
          <w:lang w:val="mk-MK"/>
        </w:rPr>
      </w:pPr>
    </w:p>
    <w:p w:rsidR="0085558E" w:rsidRPr="005B1CF2"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5B1CF2">
        <w:rPr>
          <w:rFonts w:ascii="Arial" w:hAnsi="Arial" w:cs="Arial"/>
          <w:b/>
          <w:lang w:val="mk-MK"/>
        </w:rPr>
        <w:t>Професионални квалификации/ искуство</w:t>
      </w:r>
    </w:p>
    <w:p w:rsidR="00227076" w:rsidRDefault="00227076" w:rsidP="00227076">
      <w:pPr>
        <w:pStyle w:val="ListParagraph"/>
        <w:tabs>
          <w:tab w:val="left" w:pos="0"/>
        </w:tabs>
        <w:spacing w:after="120" w:line="240" w:lineRule="auto"/>
        <w:ind w:left="792"/>
        <w:jc w:val="both"/>
        <w:rPr>
          <w:rFonts w:ascii="Arial" w:hAnsi="Arial" w:cs="Arial"/>
          <w:lang w:val="mk-MK"/>
        </w:rPr>
      </w:pPr>
    </w:p>
    <w:p w:rsidR="00C67137" w:rsidRDefault="00C67137" w:rsidP="00C67137">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Факултетско образование</w:t>
      </w:r>
      <w:r w:rsidRPr="00C24158">
        <w:rPr>
          <w:rFonts w:ascii="Arial" w:hAnsi="Arial" w:cs="Arial"/>
          <w:lang w:val="mk-MK"/>
        </w:rPr>
        <w:t xml:space="preserve"> од </w:t>
      </w:r>
      <w:r>
        <w:rPr>
          <w:rFonts w:ascii="Arial" w:hAnsi="Arial" w:cs="Arial"/>
          <w:lang w:val="mk-MK"/>
        </w:rPr>
        <w:t>општествени, економски, технички или информатички науки</w:t>
      </w:r>
    </w:p>
    <w:p w:rsidR="00C67137" w:rsidRPr="00E47F8F" w:rsidRDefault="00C67137" w:rsidP="00C67137">
      <w:pPr>
        <w:pStyle w:val="ListParagraph"/>
        <w:numPr>
          <w:ilvl w:val="0"/>
          <w:numId w:val="18"/>
        </w:numPr>
        <w:tabs>
          <w:tab w:val="left" w:pos="0"/>
        </w:tabs>
        <w:spacing w:after="120" w:line="240" w:lineRule="auto"/>
        <w:ind w:left="792"/>
        <w:jc w:val="both"/>
        <w:rPr>
          <w:rFonts w:ascii="Arial" w:hAnsi="Arial" w:cs="Arial"/>
          <w:lang w:val="mk-MK"/>
        </w:rPr>
      </w:pPr>
      <w:r w:rsidRPr="00E47F8F">
        <w:rPr>
          <w:rFonts w:ascii="Arial" w:hAnsi="Arial" w:cs="Arial"/>
          <w:lang w:val="mk-MK"/>
        </w:rPr>
        <w:t>Најмалку 5 години работно искуство во областа на организациско работење на институции</w:t>
      </w:r>
    </w:p>
    <w:p w:rsidR="00C67137" w:rsidRPr="00E47F8F" w:rsidRDefault="00C67137" w:rsidP="00C67137">
      <w:pPr>
        <w:pStyle w:val="ListParagraph"/>
        <w:numPr>
          <w:ilvl w:val="0"/>
          <w:numId w:val="18"/>
        </w:numPr>
        <w:tabs>
          <w:tab w:val="left" w:pos="0"/>
        </w:tabs>
        <w:spacing w:after="120" w:line="240" w:lineRule="auto"/>
        <w:ind w:left="792"/>
        <w:jc w:val="both"/>
        <w:rPr>
          <w:rFonts w:ascii="Arial" w:hAnsi="Arial" w:cs="Arial"/>
          <w:lang w:val="mk-MK"/>
        </w:rPr>
      </w:pPr>
      <w:r w:rsidRPr="00E47F8F">
        <w:rPr>
          <w:rFonts w:ascii="Arial" w:hAnsi="Arial" w:cs="Arial"/>
          <w:lang w:val="mk-MK"/>
        </w:rPr>
        <w:t xml:space="preserve">Најмалку 3 години работно искуство во активности поврзани со воспоставување на ИТ базирани алатки/системи за следење на реализација на стратегии или програми </w:t>
      </w:r>
    </w:p>
    <w:p w:rsidR="00C67137" w:rsidRPr="00E47F8F" w:rsidRDefault="00AE13AC" w:rsidP="00C67137">
      <w:pPr>
        <w:pStyle w:val="ListParagraph"/>
        <w:numPr>
          <w:ilvl w:val="0"/>
          <w:numId w:val="18"/>
        </w:numPr>
        <w:tabs>
          <w:tab w:val="left" w:pos="0"/>
        </w:tabs>
        <w:spacing w:after="120" w:line="240" w:lineRule="auto"/>
        <w:ind w:left="792"/>
        <w:jc w:val="both"/>
        <w:rPr>
          <w:rFonts w:ascii="Arial" w:hAnsi="Arial" w:cs="Arial"/>
          <w:lang w:val="mk-MK"/>
        </w:rPr>
      </w:pPr>
      <w:r w:rsidRPr="00E47F8F">
        <w:rPr>
          <w:rFonts w:ascii="Arial" w:hAnsi="Arial" w:cs="Arial"/>
          <w:lang w:val="mk-MK"/>
        </w:rPr>
        <w:t>Искуство во н</w:t>
      </w:r>
      <w:r w:rsidR="00C67137" w:rsidRPr="00E47F8F">
        <w:rPr>
          <w:rFonts w:ascii="Arial" w:hAnsi="Arial" w:cs="Arial"/>
          <w:lang w:val="mk-MK"/>
        </w:rPr>
        <w:t>ајмалку 1 проект</w:t>
      </w:r>
      <w:r w:rsidR="00E47F8F">
        <w:rPr>
          <w:rFonts w:ascii="Arial" w:hAnsi="Arial" w:cs="Arial"/>
          <w:lang w:val="mk-MK"/>
        </w:rPr>
        <w:t xml:space="preserve"> поврзан со анализа </w:t>
      </w:r>
      <w:r w:rsidR="00E47F8F" w:rsidRPr="00E47F8F">
        <w:rPr>
          <w:rFonts w:ascii="Arial" w:hAnsi="Arial" w:cs="Arial"/>
          <w:lang w:val="mk-MK"/>
        </w:rPr>
        <w:t>на програми или стратегии</w:t>
      </w:r>
    </w:p>
    <w:p w:rsidR="00C67137" w:rsidRPr="00C24158" w:rsidRDefault="00C67137" w:rsidP="00C67137">
      <w:pPr>
        <w:pStyle w:val="ListParagraph"/>
        <w:numPr>
          <w:ilvl w:val="0"/>
          <w:numId w:val="18"/>
        </w:numPr>
        <w:tabs>
          <w:tab w:val="left" w:pos="0"/>
        </w:tabs>
        <w:spacing w:after="120" w:line="240" w:lineRule="auto"/>
        <w:ind w:left="792"/>
        <w:jc w:val="both"/>
        <w:rPr>
          <w:rFonts w:ascii="Arial" w:hAnsi="Arial" w:cs="Arial"/>
          <w:lang w:val="mk-MK"/>
        </w:rPr>
      </w:pPr>
      <w:r w:rsidRPr="00C24158">
        <w:rPr>
          <w:rFonts w:ascii="Arial" w:hAnsi="Arial" w:cs="Arial"/>
          <w:lang w:val="mk-MK"/>
        </w:rPr>
        <w:t>Одлични познавања на Македонски и Англиски јазик</w:t>
      </w:r>
    </w:p>
    <w:p w:rsidR="00C67137" w:rsidRPr="00D57387" w:rsidRDefault="00C67137" w:rsidP="00D57387">
      <w:pPr>
        <w:tabs>
          <w:tab w:val="left" w:pos="0"/>
        </w:tabs>
        <w:spacing w:after="120" w:line="240" w:lineRule="auto"/>
        <w:jc w:val="both"/>
        <w:rPr>
          <w:rFonts w:ascii="Arial" w:hAnsi="Arial" w:cs="Arial"/>
          <w:lang w:val="mk-MK"/>
        </w:rPr>
      </w:pPr>
    </w:p>
    <w:p w:rsidR="0085558E" w:rsidRPr="005B1CF2"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5B1CF2">
        <w:rPr>
          <w:rFonts w:ascii="Arial" w:hAnsi="Arial" w:cs="Arial"/>
          <w:b/>
          <w:lang w:val="mk-MK"/>
        </w:rPr>
        <w:t>Услови за работа и времетраење</w:t>
      </w:r>
    </w:p>
    <w:p w:rsidR="005B1CF2" w:rsidRPr="00C24158" w:rsidRDefault="005B1CF2" w:rsidP="005B1CF2">
      <w:pPr>
        <w:tabs>
          <w:tab w:val="left" w:pos="0"/>
        </w:tabs>
        <w:spacing w:after="120" w:line="240" w:lineRule="auto"/>
        <w:ind w:left="360"/>
        <w:jc w:val="both"/>
        <w:rPr>
          <w:rFonts w:ascii="Arial" w:hAnsi="Arial" w:cs="Arial"/>
          <w:lang w:val="mk-MK"/>
        </w:rPr>
      </w:pPr>
      <w:r>
        <w:rPr>
          <w:rFonts w:ascii="Arial" w:hAnsi="Arial" w:cs="Arial"/>
          <w:lang w:val="mk-MK"/>
        </w:rPr>
        <w:t xml:space="preserve">Експертот за </w:t>
      </w:r>
      <w:r w:rsidRPr="0058421F">
        <w:rPr>
          <w:rFonts w:ascii="Arial" w:hAnsi="Arial" w:cs="Arial"/>
          <w:lang w:val="mk-MK"/>
        </w:rPr>
        <w:t>менаџмент на организации и програми</w:t>
      </w:r>
      <w:r w:rsidRPr="00C24158">
        <w:rPr>
          <w:rFonts w:ascii="Arial" w:hAnsi="Arial" w:cs="Arial"/>
          <w:lang w:val="mk-MK"/>
        </w:rPr>
        <w:t xml:space="preserve"> ќе биде одговорен за </w:t>
      </w:r>
      <w:r>
        <w:rPr>
          <w:rFonts w:ascii="Arial" w:hAnsi="Arial" w:cs="Arial"/>
          <w:lang w:val="mk-MK"/>
        </w:rPr>
        <w:t>прашања поврзани со институциите, нивната организациска поставеност и буџетските аспекти во рамки на Проектот СиРеРа. Активностите опфаќаат ангажирање во процесот на поврзување на институциите / организации кои имаат надлежност за спроведување активности со регионален карактер. Исто така, овој експерт ќе биде одговорен за обезбедување соодветно знаење кај корисниците на системот СиРеРа за непречено и ефикасно функционирање на системот. За времето кога ќе биде ангажиран, експертот за менаџмент на организации и програми ќе биде лоциран во Проектната канцеларија во Скопје.</w:t>
      </w:r>
      <w:r w:rsidRPr="00C24158">
        <w:rPr>
          <w:rFonts w:ascii="Arial" w:hAnsi="Arial" w:cs="Arial"/>
          <w:lang w:val="mk-MK"/>
        </w:rPr>
        <w:t xml:space="preserve"> Како и да е, согласно потребите</w:t>
      </w:r>
      <w:r>
        <w:rPr>
          <w:rFonts w:ascii="Arial" w:hAnsi="Arial" w:cs="Arial"/>
          <w:lang w:val="mk-MK"/>
        </w:rPr>
        <w:t xml:space="preserve"> </w:t>
      </w:r>
      <w:r w:rsidRPr="00C24158">
        <w:rPr>
          <w:rFonts w:ascii="Arial" w:hAnsi="Arial" w:cs="Arial"/>
          <w:lang w:val="mk-MK"/>
        </w:rPr>
        <w:t xml:space="preserve">ќе треба да </w:t>
      </w:r>
      <w:r>
        <w:rPr>
          <w:rFonts w:ascii="Arial" w:hAnsi="Arial" w:cs="Arial"/>
          <w:lang w:val="mk-MK"/>
        </w:rPr>
        <w:t xml:space="preserve">организира состаноци/обуки и да </w:t>
      </w:r>
      <w:r w:rsidRPr="00C24158">
        <w:rPr>
          <w:rFonts w:ascii="Arial" w:hAnsi="Arial" w:cs="Arial"/>
          <w:lang w:val="mk-MK"/>
        </w:rPr>
        <w:t>присуствува на состаноци и</w:t>
      </w:r>
      <w:r>
        <w:rPr>
          <w:rFonts w:ascii="Arial" w:hAnsi="Arial" w:cs="Arial"/>
          <w:lang w:val="mk-MK"/>
        </w:rPr>
        <w:t xml:space="preserve"> надвор од работните простории</w:t>
      </w:r>
      <w:r w:rsidRPr="00C24158">
        <w:rPr>
          <w:rFonts w:ascii="Arial" w:hAnsi="Arial" w:cs="Arial"/>
          <w:lang w:val="mk-MK"/>
        </w:rPr>
        <w:t xml:space="preserve">. </w:t>
      </w:r>
    </w:p>
    <w:p w:rsidR="005B1CF2" w:rsidRDefault="005B1CF2" w:rsidP="005B1CF2">
      <w:pPr>
        <w:tabs>
          <w:tab w:val="left" w:pos="0"/>
        </w:tabs>
        <w:spacing w:after="120" w:line="240" w:lineRule="auto"/>
        <w:ind w:left="360"/>
        <w:jc w:val="both"/>
        <w:rPr>
          <w:rFonts w:ascii="Arial" w:hAnsi="Arial" w:cs="Arial"/>
          <w:lang w:val="mk-MK"/>
        </w:rPr>
      </w:pPr>
      <w:r w:rsidRPr="00E47F8F">
        <w:rPr>
          <w:rFonts w:ascii="Arial" w:hAnsi="Arial" w:cs="Arial"/>
          <w:lang w:val="mk-MK"/>
        </w:rPr>
        <w:t xml:space="preserve">Иницијално, Договорот за ангажман на Експертот за менаџмент на организации и програми е предвиден како </w:t>
      </w:r>
      <w:r w:rsidR="00E47F8F" w:rsidRPr="00E47F8F">
        <w:rPr>
          <w:rFonts w:ascii="Arial" w:hAnsi="Arial" w:cs="Arial"/>
          <w:lang w:val="mk-MK"/>
        </w:rPr>
        <w:t xml:space="preserve">краткорочен </w:t>
      </w:r>
      <w:r w:rsidRPr="00E47F8F">
        <w:rPr>
          <w:rFonts w:ascii="Arial" w:hAnsi="Arial" w:cs="Arial"/>
          <w:lang w:val="mk-MK"/>
        </w:rPr>
        <w:t>договор, за период од 210 дена за време на три години 2018-2020 година. Ангажманот може да биде продолжен согласно потребите за реализација на целите на Проектот СиРеРа, во зависност од финалната евалуација на проектот, како и согласно извештаите за реализација на проектните активности.</w:t>
      </w:r>
    </w:p>
    <w:p w:rsidR="00D57387" w:rsidRDefault="00D57387">
      <w:pPr>
        <w:spacing w:after="0" w:line="240" w:lineRule="auto"/>
        <w:rPr>
          <w:rFonts w:ascii="Arial" w:hAnsi="Arial" w:cs="Arial"/>
          <w:b/>
          <w:lang w:val="mk-MK"/>
        </w:rPr>
      </w:pPr>
    </w:p>
    <w:p w:rsidR="00F76CDD" w:rsidRDefault="00F76CDD">
      <w:pPr>
        <w:spacing w:after="0" w:line="240" w:lineRule="auto"/>
        <w:rPr>
          <w:rFonts w:ascii="Arial" w:hAnsi="Arial" w:cs="Arial"/>
          <w:b/>
          <w:lang w:val="mk-MK"/>
        </w:rPr>
      </w:pPr>
      <w:r>
        <w:rPr>
          <w:rFonts w:ascii="Arial" w:hAnsi="Arial" w:cs="Arial"/>
          <w:b/>
          <w:lang w:val="mk-MK"/>
        </w:rPr>
        <w:br w:type="page"/>
      </w:r>
    </w:p>
    <w:p w:rsidR="002742E5" w:rsidRDefault="002742E5" w:rsidP="002742E5">
      <w:pPr>
        <w:pStyle w:val="ListParagraph"/>
        <w:tabs>
          <w:tab w:val="left" w:pos="0"/>
        </w:tabs>
        <w:spacing w:after="120" w:line="240" w:lineRule="auto"/>
        <w:ind w:left="360"/>
        <w:jc w:val="both"/>
        <w:rPr>
          <w:rFonts w:ascii="Arial" w:hAnsi="Arial" w:cs="Arial"/>
          <w:b/>
          <w:lang w:val="mk-MK"/>
        </w:rPr>
      </w:pPr>
    </w:p>
    <w:p w:rsidR="002742E5" w:rsidRDefault="002742E5" w:rsidP="002742E5">
      <w:pPr>
        <w:pStyle w:val="ListParagraph"/>
        <w:tabs>
          <w:tab w:val="left" w:pos="0"/>
        </w:tabs>
        <w:spacing w:after="120" w:line="240" w:lineRule="auto"/>
        <w:ind w:left="360"/>
        <w:jc w:val="both"/>
        <w:rPr>
          <w:rFonts w:ascii="Arial" w:hAnsi="Arial" w:cs="Arial"/>
          <w:b/>
          <w:lang w:val="mk-MK"/>
        </w:rPr>
      </w:pPr>
    </w:p>
    <w:p w:rsidR="00703FA3" w:rsidRPr="00227076" w:rsidRDefault="00703FA3" w:rsidP="0085558E">
      <w:pPr>
        <w:pStyle w:val="ListParagraph"/>
        <w:numPr>
          <w:ilvl w:val="0"/>
          <w:numId w:val="16"/>
        </w:numPr>
        <w:tabs>
          <w:tab w:val="left" w:pos="0"/>
        </w:tabs>
        <w:spacing w:after="120" w:line="240" w:lineRule="auto"/>
        <w:jc w:val="both"/>
        <w:rPr>
          <w:rFonts w:ascii="Arial" w:hAnsi="Arial" w:cs="Arial"/>
          <w:b/>
          <w:lang w:val="mk-MK"/>
        </w:rPr>
      </w:pPr>
      <w:r w:rsidRPr="00227076">
        <w:rPr>
          <w:rFonts w:ascii="Arial" w:hAnsi="Arial" w:cs="Arial"/>
          <w:b/>
          <w:lang w:val="mk-MK"/>
        </w:rPr>
        <w:t>TECH</w:t>
      </w:r>
      <w:r w:rsidR="00E47F8F">
        <w:rPr>
          <w:rFonts w:ascii="Arial" w:hAnsi="Arial" w:cs="Arial"/>
          <w:b/>
          <w:lang w:val="mk-MK"/>
        </w:rPr>
        <w:t>NICAL MANAGER / SYSTEM ENGINEER</w:t>
      </w:r>
    </w:p>
    <w:p w:rsidR="00227076" w:rsidRDefault="00227076" w:rsidP="00227076">
      <w:pPr>
        <w:pStyle w:val="ListParagraph"/>
        <w:tabs>
          <w:tab w:val="left" w:pos="0"/>
        </w:tabs>
        <w:spacing w:after="120" w:line="240" w:lineRule="auto"/>
        <w:ind w:left="360"/>
        <w:jc w:val="both"/>
        <w:rPr>
          <w:rFonts w:ascii="Arial" w:hAnsi="Arial" w:cs="Arial"/>
          <w:lang w:val="mk-MK"/>
        </w:rPr>
      </w:pPr>
    </w:p>
    <w:p w:rsidR="0085558E" w:rsidRPr="00227076"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227076">
        <w:rPr>
          <w:rFonts w:ascii="Arial" w:hAnsi="Arial" w:cs="Arial"/>
          <w:b/>
          <w:lang w:val="mk-MK"/>
        </w:rPr>
        <w:t>Цел на ангажманот и опфат на услугите/ задачите</w:t>
      </w:r>
    </w:p>
    <w:p w:rsidR="005B1CF2" w:rsidRDefault="00E47F8F" w:rsidP="005B1CF2">
      <w:pPr>
        <w:tabs>
          <w:tab w:val="left" w:pos="0"/>
        </w:tabs>
        <w:spacing w:after="120" w:line="240" w:lineRule="auto"/>
        <w:ind w:left="360"/>
        <w:jc w:val="both"/>
        <w:rPr>
          <w:rFonts w:ascii="Arial" w:hAnsi="Arial" w:cs="Arial"/>
          <w:lang w:val="mk-MK"/>
        </w:rPr>
      </w:pPr>
      <w:r>
        <w:rPr>
          <w:rFonts w:ascii="Arial" w:hAnsi="Arial" w:cs="Arial"/>
          <w:lang w:val="mk-MK"/>
        </w:rPr>
        <w:t>Овој член на тимот</w:t>
      </w:r>
      <w:r w:rsidR="005B1CF2">
        <w:rPr>
          <w:rFonts w:ascii="Arial" w:hAnsi="Arial" w:cs="Arial"/>
          <w:lang w:val="mk-MK"/>
        </w:rPr>
        <w:t xml:space="preserve"> тесно ќе соработува со </w:t>
      </w:r>
      <w:r>
        <w:rPr>
          <w:rFonts w:ascii="Arial" w:hAnsi="Arial" w:cs="Arial"/>
          <w:lang w:val="mk-MK"/>
        </w:rPr>
        <w:t xml:space="preserve">членот за </w:t>
      </w:r>
      <w:r w:rsidRPr="00E47F8F">
        <w:rPr>
          <w:rFonts w:ascii="Arial" w:hAnsi="Arial" w:cs="Arial"/>
          <w:lang w:val="mk-MK"/>
        </w:rPr>
        <w:t>file sharing &amp; collaboration</w:t>
      </w:r>
      <w:r w:rsidR="005B1CF2">
        <w:rPr>
          <w:rFonts w:ascii="Arial" w:hAnsi="Arial" w:cs="Arial"/>
          <w:lang w:val="mk-MK"/>
        </w:rPr>
        <w:t>, како и со</w:t>
      </w:r>
      <w:r>
        <w:rPr>
          <w:rFonts w:ascii="Arial" w:hAnsi="Arial" w:cs="Arial"/>
          <w:lang w:val="mk-MK"/>
        </w:rPr>
        <w:t xml:space="preserve"> членот за</w:t>
      </w:r>
      <w:r w:rsidR="005B1CF2">
        <w:rPr>
          <w:rFonts w:ascii="Arial" w:hAnsi="Arial" w:cs="Arial"/>
          <w:lang w:val="mk-MK"/>
        </w:rPr>
        <w:t xml:space="preserve"> </w:t>
      </w:r>
      <w:r w:rsidRPr="00E47F8F">
        <w:rPr>
          <w:rFonts w:ascii="Arial" w:hAnsi="Arial" w:cs="Arial"/>
          <w:lang w:val="mk-MK"/>
        </w:rPr>
        <w:t>information security management</w:t>
      </w:r>
      <w:r w:rsidR="005B1CF2">
        <w:rPr>
          <w:rFonts w:ascii="Arial" w:hAnsi="Arial" w:cs="Arial"/>
          <w:lang w:val="mk-MK"/>
        </w:rPr>
        <w:t xml:space="preserve">. </w:t>
      </w:r>
      <w:r w:rsidR="002742E5">
        <w:rPr>
          <w:rFonts w:ascii="Arial" w:hAnsi="Arial" w:cs="Arial"/>
          <w:lang w:val="mk-MK"/>
        </w:rPr>
        <w:t xml:space="preserve">Експертот </w:t>
      </w:r>
      <w:r w:rsidR="005B1CF2">
        <w:rPr>
          <w:rFonts w:ascii="Arial" w:hAnsi="Arial" w:cs="Arial"/>
          <w:lang w:val="mk-MK"/>
        </w:rPr>
        <w:t xml:space="preserve">ќе се грижи за обезбедување услови за соработка со добавувачот на решението од една страна и институцијата носител на системот од друга страна, како и сите засегнати страни корисници на системот. </w:t>
      </w:r>
    </w:p>
    <w:p w:rsidR="005B1CF2" w:rsidRDefault="005B1CF2" w:rsidP="005B1CF2">
      <w:pPr>
        <w:tabs>
          <w:tab w:val="left" w:pos="0"/>
        </w:tabs>
        <w:spacing w:after="120" w:line="240" w:lineRule="auto"/>
        <w:ind w:left="360"/>
        <w:jc w:val="both"/>
        <w:rPr>
          <w:rFonts w:ascii="Arial" w:hAnsi="Arial" w:cs="Arial"/>
          <w:lang w:val="mk-MK"/>
        </w:rPr>
      </w:pPr>
      <w:r>
        <w:rPr>
          <w:rFonts w:ascii="Arial" w:hAnsi="Arial" w:cs="Arial"/>
          <w:lang w:val="mk-MK"/>
        </w:rPr>
        <w:t xml:space="preserve">Поконкретно, </w:t>
      </w:r>
      <w:r>
        <w:rPr>
          <w:rFonts w:ascii="Arial" w:hAnsi="Arial" w:cs="Arial"/>
          <w:b/>
          <w:u w:val="single"/>
          <w:lang w:val="mk-MK"/>
        </w:rPr>
        <w:t>одговорностите и задачите</w:t>
      </w:r>
      <w:r>
        <w:rPr>
          <w:rFonts w:ascii="Arial" w:hAnsi="Arial" w:cs="Arial"/>
          <w:lang w:val="mk-MK"/>
        </w:rPr>
        <w:t xml:space="preserve"> на </w:t>
      </w:r>
      <w:r w:rsidR="002742E5">
        <w:rPr>
          <w:rFonts w:ascii="Arial" w:hAnsi="Arial" w:cs="Arial"/>
          <w:lang w:val="mk-MK"/>
        </w:rPr>
        <w:t>експертот</w:t>
      </w:r>
      <w:r>
        <w:rPr>
          <w:rFonts w:ascii="Arial" w:hAnsi="Arial" w:cs="Arial"/>
          <w:lang w:val="mk-MK"/>
        </w:rPr>
        <w:t xml:space="preserve"> се следни:</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Примарна техничка врска со добавувачот на решението за време на дизајн, развој и пред-импелментација.</w:t>
      </w:r>
    </w:p>
    <w:p w:rsidR="00D57387" w:rsidRDefault="005B1CF2" w:rsidP="00D57387">
      <w:pPr>
        <w:pStyle w:val="ListParagraph"/>
        <w:numPr>
          <w:ilvl w:val="0"/>
          <w:numId w:val="18"/>
        </w:numPr>
        <w:tabs>
          <w:tab w:val="left" w:pos="0"/>
        </w:tabs>
        <w:spacing w:after="120" w:line="240" w:lineRule="auto"/>
        <w:ind w:left="792"/>
        <w:rPr>
          <w:rFonts w:ascii="Arial" w:hAnsi="Arial" w:cs="Arial"/>
          <w:lang w:val="mk-MK"/>
        </w:rPr>
      </w:pPr>
      <w:r>
        <w:rPr>
          <w:rFonts w:ascii="Arial" w:hAnsi="Arial" w:cs="Arial"/>
          <w:lang w:val="mk-MK"/>
        </w:rPr>
        <w:t>Координација</w:t>
      </w:r>
      <w:r w:rsidR="00227076" w:rsidRPr="00227076">
        <w:rPr>
          <w:rFonts w:ascii="Arial" w:hAnsi="Arial" w:cs="Arial"/>
          <w:lang w:val="mk-MK"/>
        </w:rPr>
        <w:t xml:space="preserve"> со добавувачи за тестирање на единица, систем и интеграција.</w:t>
      </w:r>
      <w:r w:rsidR="00D57387" w:rsidRPr="00D57387">
        <w:rPr>
          <w:rFonts w:ascii="Arial" w:hAnsi="Arial" w:cs="Arial"/>
          <w:lang w:val="mk-MK"/>
        </w:rPr>
        <w:t xml:space="preserve"> </w:t>
      </w:r>
    </w:p>
    <w:p w:rsidR="00D57387" w:rsidRPr="00227076" w:rsidRDefault="00D57387" w:rsidP="00D57387">
      <w:pPr>
        <w:pStyle w:val="ListParagraph"/>
        <w:numPr>
          <w:ilvl w:val="0"/>
          <w:numId w:val="18"/>
        </w:numPr>
        <w:tabs>
          <w:tab w:val="left" w:pos="0"/>
        </w:tabs>
        <w:spacing w:after="120" w:line="240" w:lineRule="auto"/>
        <w:ind w:left="792"/>
        <w:rPr>
          <w:rFonts w:ascii="Arial" w:hAnsi="Arial" w:cs="Arial"/>
          <w:lang w:val="mk-MK"/>
        </w:rPr>
      </w:pPr>
      <w:r>
        <w:rPr>
          <w:rFonts w:ascii="Arial" w:hAnsi="Arial" w:cs="Arial"/>
          <w:lang w:val="mk-MK"/>
        </w:rPr>
        <w:t xml:space="preserve">Соработува </w:t>
      </w:r>
      <w:r w:rsidRPr="00227076">
        <w:rPr>
          <w:rFonts w:ascii="Arial" w:hAnsi="Arial" w:cs="Arial"/>
          <w:lang w:val="mk-MK"/>
        </w:rPr>
        <w:t>со ИТ менаџерите на довабува</w:t>
      </w:r>
      <w:r w:rsidR="00E47F8F">
        <w:rPr>
          <w:rFonts w:ascii="Arial" w:hAnsi="Arial" w:cs="Arial"/>
          <w:lang w:val="mk-MK"/>
        </w:rPr>
        <w:t>чот за да се здобие со соодветни</w:t>
      </w:r>
      <w:r w:rsidRPr="00227076">
        <w:rPr>
          <w:rFonts w:ascii="Arial" w:hAnsi="Arial" w:cs="Arial"/>
          <w:lang w:val="mk-MK"/>
        </w:rPr>
        <w:t xml:space="preserve"> техничк</w:t>
      </w:r>
      <w:r w:rsidR="00E47F8F">
        <w:rPr>
          <w:rFonts w:ascii="Arial" w:hAnsi="Arial" w:cs="Arial"/>
          <w:lang w:val="mk-MK"/>
        </w:rPr>
        <w:t>и</w:t>
      </w:r>
      <w:r w:rsidRPr="00227076">
        <w:rPr>
          <w:rFonts w:ascii="Arial" w:hAnsi="Arial" w:cs="Arial"/>
          <w:lang w:val="mk-MK"/>
        </w:rPr>
        <w:t xml:space="preserve"> </w:t>
      </w:r>
      <w:r w:rsidR="00E47F8F">
        <w:rPr>
          <w:rFonts w:ascii="Arial" w:hAnsi="Arial" w:cs="Arial"/>
          <w:lang w:val="mk-MK"/>
        </w:rPr>
        <w:t>упатства</w:t>
      </w:r>
      <w:r w:rsidRPr="00227076">
        <w:rPr>
          <w:rFonts w:ascii="Arial" w:hAnsi="Arial" w:cs="Arial"/>
          <w:lang w:val="mk-MK"/>
        </w:rPr>
        <w:t xml:space="preserve"> за области како системска архитектура, бази на податоци, развој на софтвер, безбедност, тестирање, управување со конфигурација, управување со промени, управување со објави, и со други технички области на новиот систем.</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Учествува во сесии на Проектна канцеларија за деловни барања и проток на процеси.</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 xml:space="preserve">Учествува </w:t>
      </w:r>
      <w:r w:rsidR="005B1CF2">
        <w:rPr>
          <w:rFonts w:ascii="Arial" w:hAnsi="Arial" w:cs="Arial"/>
          <w:lang w:val="mk-MK"/>
        </w:rPr>
        <w:t>при спроведување на</w:t>
      </w:r>
      <w:r w:rsidRPr="00227076">
        <w:rPr>
          <w:rFonts w:ascii="Arial" w:hAnsi="Arial" w:cs="Arial"/>
          <w:lang w:val="mk-MK"/>
        </w:rPr>
        <w:t xml:space="preserve"> Тест за прифаќање на крајни корисници за СиРеРа апликацијата.</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 xml:space="preserve">Го известува техничкиот и проектниот </w:t>
      </w:r>
      <w:r w:rsidR="00E47F8F">
        <w:rPr>
          <w:rFonts w:ascii="Arial" w:hAnsi="Arial" w:cs="Arial"/>
          <w:lang w:val="mk-MK"/>
        </w:rPr>
        <w:t>тим</w:t>
      </w:r>
      <w:r w:rsidRPr="00227076">
        <w:rPr>
          <w:rFonts w:ascii="Arial" w:hAnsi="Arial" w:cs="Arial"/>
          <w:lang w:val="mk-MK"/>
        </w:rPr>
        <w:t xml:space="preserve"> за технички прашања и проблеми.</w:t>
      </w:r>
    </w:p>
    <w:p w:rsidR="00227076" w:rsidRPr="00227076" w:rsidRDefault="005B1CF2" w:rsidP="00227076">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Се коор</w:t>
      </w:r>
      <w:r w:rsidR="00227076" w:rsidRPr="00227076">
        <w:rPr>
          <w:rFonts w:ascii="Arial" w:hAnsi="Arial" w:cs="Arial"/>
          <w:lang w:val="mk-MK"/>
        </w:rPr>
        <w:t>д</w:t>
      </w:r>
      <w:r>
        <w:rPr>
          <w:rFonts w:ascii="Arial" w:hAnsi="Arial" w:cs="Arial"/>
          <w:lang w:val="mk-MK"/>
        </w:rPr>
        <w:t>и</w:t>
      </w:r>
      <w:r w:rsidR="00227076" w:rsidRPr="00227076">
        <w:rPr>
          <w:rFonts w:ascii="Arial" w:hAnsi="Arial" w:cs="Arial"/>
          <w:lang w:val="mk-MK"/>
        </w:rPr>
        <w:t>нира со други ресу</w:t>
      </w:r>
      <w:r>
        <w:rPr>
          <w:rFonts w:ascii="Arial" w:hAnsi="Arial" w:cs="Arial"/>
          <w:lang w:val="mk-MK"/>
        </w:rPr>
        <w:t>р</w:t>
      </w:r>
      <w:r w:rsidR="00227076" w:rsidRPr="00227076">
        <w:rPr>
          <w:rFonts w:ascii="Arial" w:hAnsi="Arial" w:cs="Arial"/>
          <w:lang w:val="mk-MK"/>
        </w:rPr>
        <w:t>си од постоечките системи.</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Осигурува дека техничките спецификации ги задоволуваат деловните барања.</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Одговара на било кои прашања кои се однесуваат на интерфејси со постоечки системи.</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Одговорен за ефективно управување со сите ресурси за ин</w:t>
      </w:r>
      <w:r w:rsidR="005B1CF2">
        <w:rPr>
          <w:rFonts w:ascii="Arial" w:hAnsi="Arial" w:cs="Arial"/>
          <w:lang w:val="mk-MK"/>
        </w:rPr>
        <w:t>форматичка технологија, вклучув</w:t>
      </w:r>
      <w:r w:rsidRPr="00227076">
        <w:rPr>
          <w:rFonts w:ascii="Arial" w:hAnsi="Arial" w:cs="Arial"/>
          <w:lang w:val="mk-MK"/>
        </w:rPr>
        <w:t>ајќи стратегија за имплементација, управување со промени во институции, поддршка во производс</w:t>
      </w:r>
      <w:r w:rsidR="005B1CF2">
        <w:rPr>
          <w:rFonts w:ascii="Arial" w:hAnsi="Arial" w:cs="Arial"/>
          <w:lang w:val="mk-MK"/>
        </w:rPr>
        <w:t>твото, трансфер на ИТ обука/зн</w:t>
      </w:r>
      <w:r w:rsidRPr="00227076">
        <w:rPr>
          <w:rFonts w:ascii="Arial" w:hAnsi="Arial" w:cs="Arial"/>
          <w:lang w:val="mk-MK"/>
        </w:rPr>
        <w:t>а</w:t>
      </w:r>
      <w:r w:rsidR="005B1CF2">
        <w:rPr>
          <w:rFonts w:ascii="Arial" w:hAnsi="Arial" w:cs="Arial"/>
          <w:lang w:val="mk-MK"/>
        </w:rPr>
        <w:t>е</w:t>
      </w:r>
      <w:r w:rsidRPr="00227076">
        <w:rPr>
          <w:rFonts w:ascii="Arial" w:hAnsi="Arial" w:cs="Arial"/>
          <w:lang w:val="mk-MK"/>
        </w:rPr>
        <w:t>ње, следење на дефекти/проблеми, како и за Оперативност и одржување.</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Се координира со Експерти за о</w:t>
      </w:r>
      <w:r w:rsidR="005B1CF2">
        <w:rPr>
          <w:rFonts w:ascii="Arial" w:hAnsi="Arial" w:cs="Arial"/>
          <w:lang w:val="mk-MK"/>
        </w:rPr>
        <w:t>б</w:t>
      </w:r>
      <w:r w:rsidRPr="00227076">
        <w:rPr>
          <w:rFonts w:ascii="Arial" w:hAnsi="Arial" w:cs="Arial"/>
          <w:lang w:val="mk-MK"/>
        </w:rPr>
        <w:t xml:space="preserve">ласти на </w:t>
      </w:r>
      <w:r w:rsidR="005B1CF2">
        <w:rPr>
          <w:rFonts w:ascii="Arial" w:hAnsi="Arial" w:cs="Arial"/>
          <w:lang w:val="mk-MK"/>
        </w:rPr>
        <w:t>финансиски прашања, регионален развој и организации и програми</w:t>
      </w:r>
      <w:r w:rsidRPr="00227076">
        <w:rPr>
          <w:rFonts w:ascii="Arial" w:hAnsi="Arial" w:cs="Arial"/>
          <w:lang w:val="mk-MK"/>
        </w:rPr>
        <w:t xml:space="preserve"> за да осигура јасна комуникација и очекувања со Добавувачот на решението.</w:t>
      </w:r>
    </w:p>
    <w:p w:rsidR="00227076" w:rsidRPr="00227076" w:rsidRDefault="005B1CF2" w:rsidP="00227076">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Воспоставува и одржува в</w:t>
      </w:r>
      <w:r w:rsidR="00227076" w:rsidRPr="00227076">
        <w:rPr>
          <w:rFonts w:ascii="Arial" w:hAnsi="Arial" w:cs="Arial"/>
          <w:lang w:val="mk-MK"/>
        </w:rPr>
        <w:t>рска со сопствениците на надворешните интерфејсни системи.</w:t>
      </w:r>
    </w:p>
    <w:p w:rsid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5B1CF2">
        <w:rPr>
          <w:rFonts w:ascii="Arial" w:hAnsi="Arial" w:cs="Arial"/>
          <w:lang w:val="mk-MK"/>
        </w:rPr>
        <w:t xml:space="preserve">Учествува во </w:t>
      </w:r>
      <w:r w:rsidR="005B1CF2" w:rsidRPr="005B1CF2">
        <w:rPr>
          <w:rFonts w:ascii="Arial" w:hAnsi="Arial" w:cs="Arial"/>
          <w:lang w:val="mk-MK"/>
        </w:rPr>
        <w:t xml:space="preserve">процесот на </w:t>
      </w:r>
      <w:r w:rsidRPr="005B1CF2">
        <w:rPr>
          <w:rFonts w:ascii="Arial" w:hAnsi="Arial" w:cs="Arial"/>
          <w:lang w:val="mk-MK"/>
        </w:rPr>
        <w:t xml:space="preserve">преглед и </w:t>
      </w:r>
      <w:r w:rsidR="005B1CF2" w:rsidRPr="005B1CF2">
        <w:rPr>
          <w:rFonts w:ascii="Arial" w:hAnsi="Arial" w:cs="Arial"/>
          <w:lang w:val="mk-MK"/>
        </w:rPr>
        <w:t>реализација на испораките согласно проектниот план.</w:t>
      </w:r>
    </w:p>
    <w:p w:rsidR="005B1CF2" w:rsidRPr="005B1CF2" w:rsidRDefault="005B1CF2" w:rsidP="005B1CF2">
      <w:pPr>
        <w:tabs>
          <w:tab w:val="left" w:pos="0"/>
        </w:tabs>
        <w:spacing w:after="120" w:line="240" w:lineRule="auto"/>
        <w:jc w:val="both"/>
        <w:rPr>
          <w:rFonts w:ascii="Arial" w:hAnsi="Arial" w:cs="Arial"/>
          <w:lang w:val="mk-MK"/>
        </w:rPr>
      </w:pPr>
    </w:p>
    <w:p w:rsidR="0085558E" w:rsidRPr="00AE13AC"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AE13AC">
        <w:rPr>
          <w:rFonts w:ascii="Arial" w:hAnsi="Arial" w:cs="Arial"/>
          <w:b/>
          <w:lang w:val="mk-MK"/>
        </w:rPr>
        <w:t>Професионални квалификации/ искуство</w:t>
      </w:r>
    </w:p>
    <w:p w:rsidR="005B1CF2" w:rsidRDefault="005B1CF2" w:rsidP="005B1CF2">
      <w:pPr>
        <w:pStyle w:val="ListParagraph"/>
        <w:tabs>
          <w:tab w:val="left" w:pos="0"/>
        </w:tabs>
        <w:spacing w:after="120" w:line="240" w:lineRule="auto"/>
        <w:ind w:left="792"/>
        <w:jc w:val="both"/>
        <w:rPr>
          <w:rFonts w:ascii="Arial" w:hAnsi="Arial" w:cs="Arial"/>
          <w:lang w:val="mk-MK"/>
        </w:rPr>
      </w:pPr>
    </w:p>
    <w:p w:rsidR="005B1CF2" w:rsidRPr="002742E5" w:rsidRDefault="005B1CF2" w:rsidP="005B1CF2">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Факултетско образов</w:t>
      </w:r>
      <w:r w:rsidR="00531C35" w:rsidRPr="002742E5">
        <w:rPr>
          <w:rFonts w:ascii="Arial" w:hAnsi="Arial" w:cs="Arial"/>
          <w:lang w:val="mk-MK"/>
        </w:rPr>
        <w:t xml:space="preserve">ание од областа на информатички или технички </w:t>
      </w:r>
      <w:r w:rsidRPr="002742E5">
        <w:rPr>
          <w:rFonts w:ascii="Arial" w:hAnsi="Arial" w:cs="Arial"/>
          <w:lang w:val="mk-MK"/>
        </w:rPr>
        <w:t>науки</w:t>
      </w:r>
    </w:p>
    <w:p w:rsidR="005B1CF2" w:rsidRPr="002742E5" w:rsidRDefault="005B1CF2" w:rsidP="005B1CF2">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 xml:space="preserve">Најмалку </w:t>
      </w:r>
      <w:r w:rsidR="002742E5" w:rsidRPr="002742E5">
        <w:rPr>
          <w:rFonts w:ascii="Arial" w:hAnsi="Arial" w:cs="Arial"/>
          <w:lang w:val="mk-MK"/>
        </w:rPr>
        <w:t>5</w:t>
      </w:r>
      <w:r w:rsidRPr="002742E5">
        <w:rPr>
          <w:rFonts w:ascii="Arial" w:hAnsi="Arial" w:cs="Arial"/>
          <w:lang w:val="mk-MK"/>
        </w:rPr>
        <w:t xml:space="preserve"> години работно искуство во областа на информатички технологии</w:t>
      </w:r>
    </w:p>
    <w:p w:rsidR="005B1CF2" w:rsidRPr="002742E5" w:rsidRDefault="005B1CF2" w:rsidP="005B1CF2">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 xml:space="preserve">Најмалку 5 години работно искуство како </w:t>
      </w:r>
      <w:r w:rsidR="00531C35" w:rsidRPr="002742E5">
        <w:rPr>
          <w:rFonts w:ascii="Arial" w:hAnsi="Arial" w:cs="Arial"/>
          <w:lang w:val="mk-MK"/>
        </w:rPr>
        <w:t>систем инжињер</w:t>
      </w:r>
    </w:p>
    <w:p w:rsidR="005B1CF2" w:rsidRPr="002742E5" w:rsidRDefault="00AE13AC" w:rsidP="00AE13AC">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Искуство во н</w:t>
      </w:r>
      <w:r w:rsidR="005B1CF2" w:rsidRPr="002742E5">
        <w:rPr>
          <w:rFonts w:ascii="Arial" w:hAnsi="Arial" w:cs="Arial"/>
          <w:lang w:val="mk-MK"/>
        </w:rPr>
        <w:t xml:space="preserve">ајмалку </w:t>
      </w:r>
      <w:r w:rsidRPr="002742E5">
        <w:rPr>
          <w:rFonts w:ascii="Arial" w:hAnsi="Arial" w:cs="Arial"/>
          <w:lang w:val="mk-MK"/>
        </w:rPr>
        <w:t>3</w:t>
      </w:r>
      <w:r w:rsidR="002742E5" w:rsidRPr="002742E5">
        <w:rPr>
          <w:rFonts w:ascii="Arial" w:hAnsi="Arial" w:cs="Arial"/>
          <w:lang w:val="mk-MK"/>
        </w:rPr>
        <w:t xml:space="preserve"> ИКТ</w:t>
      </w:r>
      <w:r w:rsidRPr="002742E5">
        <w:rPr>
          <w:rFonts w:ascii="Arial" w:hAnsi="Arial" w:cs="Arial"/>
          <w:lang w:val="mk-MK"/>
        </w:rPr>
        <w:t xml:space="preserve"> проекти</w:t>
      </w:r>
      <w:r w:rsidR="005B1CF2" w:rsidRPr="002742E5">
        <w:rPr>
          <w:rFonts w:ascii="Arial" w:hAnsi="Arial" w:cs="Arial"/>
          <w:lang w:val="mk-MK"/>
        </w:rPr>
        <w:t xml:space="preserve"> </w:t>
      </w:r>
      <w:r w:rsidRPr="002742E5">
        <w:rPr>
          <w:rFonts w:ascii="Arial" w:hAnsi="Arial" w:cs="Arial"/>
          <w:lang w:val="mk-MK"/>
        </w:rPr>
        <w:t xml:space="preserve">кои опфаќаат </w:t>
      </w:r>
      <w:r w:rsidR="00531C35" w:rsidRPr="002742E5">
        <w:rPr>
          <w:rFonts w:ascii="Arial" w:hAnsi="Arial" w:cs="Arial"/>
          <w:lang w:val="mk-MK"/>
        </w:rPr>
        <w:t>интеграција на системи</w:t>
      </w:r>
    </w:p>
    <w:p w:rsidR="005B1CF2" w:rsidRPr="002742E5" w:rsidRDefault="005B1CF2" w:rsidP="005B1CF2">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Одлични познавања на Македонски и Англиски јазик</w:t>
      </w:r>
    </w:p>
    <w:p w:rsidR="00D57387" w:rsidRDefault="00D57387" w:rsidP="00227076">
      <w:pPr>
        <w:tabs>
          <w:tab w:val="left" w:pos="0"/>
        </w:tabs>
        <w:spacing w:after="120" w:line="240" w:lineRule="auto"/>
        <w:jc w:val="both"/>
        <w:rPr>
          <w:rFonts w:ascii="Arial" w:hAnsi="Arial" w:cs="Arial"/>
          <w:lang w:val="mk-MK"/>
        </w:rPr>
      </w:pPr>
    </w:p>
    <w:p w:rsidR="002742E5" w:rsidRPr="00227076" w:rsidRDefault="002742E5" w:rsidP="00227076">
      <w:pPr>
        <w:tabs>
          <w:tab w:val="left" w:pos="0"/>
        </w:tabs>
        <w:spacing w:after="120" w:line="240" w:lineRule="auto"/>
        <w:jc w:val="both"/>
        <w:rPr>
          <w:rFonts w:ascii="Arial" w:hAnsi="Arial" w:cs="Arial"/>
          <w:lang w:val="mk-MK"/>
        </w:rPr>
      </w:pPr>
    </w:p>
    <w:p w:rsidR="0085558E" w:rsidRPr="00AE13AC"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AE13AC">
        <w:rPr>
          <w:rFonts w:ascii="Arial" w:hAnsi="Arial" w:cs="Arial"/>
          <w:b/>
          <w:lang w:val="mk-MK"/>
        </w:rPr>
        <w:lastRenderedPageBreak/>
        <w:t>Услови за работа и времетраење</w:t>
      </w:r>
    </w:p>
    <w:p w:rsidR="00531C35" w:rsidRPr="00C24158" w:rsidRDefault="002742E5" w:rsidP="00531C35">
      <w:pPr>
        <w:tabs>
          <w:tab w:val="left" w:pos="0"/>
        </w:tabs>
        <w:spacing w:after="120" w:line="240" w:lineRule="auto"/>
        <w:ind w:left="360"/>
        <w:jc w:val="both"/>
        <w:rPr>
          <w:rFonts w:ascii="Arial" w:hAnsi="Arial" w:cs="Arial"/>
          <w:lang w:val="mk-MK"/>
        </w:rPr>
      </w:pPr>
      <w:r>
        <w:rPr>
          <w:rFonts w:ascii="Arial" w:hAnsi="Arial" w:cs="Arial"/>
          <w:lang w:val="mk-MK"/>
        </w:rPr>
        <w:t>Експертот</w:t>
      </w:r>
      <w:r w:rsidR="00531C35">
        <w:rPr>
          <w:rFonts w:ascii="Arial" w:hAnsi="Arial" w:cs="Arial"/>
          <w:lang w:val="mk-MK"/>
        </w:rPr>
        <w:t xml:space="preserve"> </w:t>
      </w:r>
      <w:r w:rsidR="00531C35" w:rsidRPr="00C24158">
        <w:rPr>
          <w:rFonts w:ascii="Arial" w:hAnsi="Arial" w:cs="Arial"/>
          <w:lang w:val="mk-MK"/>
        </w:rPr>
        <w:t xml:space="preserve">ќе биде одговорен за </w:t>
      </w:r>
      <w:r w:rsidR="00531C35">
        <w:rPr>
          <w:rFonts w:ascii="Arial" w:hAnsi="Arial" w:cs="Arial"/>
          <w:lang w:val="mk-MK"/>
        </w:rPr>
        <w:t xml:space="preserve">прашања поврзани со интеграција на системот во рамки на системски барања на институциите корисници. Активностите опфаќаат комуникација со добавувачот на системот во процесот на поврзување на институциите / организациите корисници на системот. Исто така, овој експерт ќе биде одговорен за обезбедување соодветно знаење кај корисниците на системот СиРеРа за непречено и ефикасно функционирање на системот. За времето кога ќе биде ангажиран, </w:t>
      </w:r>
      <w:r>
        <w:rPr>
          <w:rFonts w:ascii="Arial" w:hAnsi="Arial" w:cs="Arial"/>
          <w:lang w:val="mk-MK"/>
        </w:rPr>
        <w:t>експертот</w:t>
      </w:r>
      <w:r w:rsidR="00531C35">
        <w:rPr>
          <w:rFonts w:ascii="Arial" w:hAnsi="Arial" w:cs="Arial"/>
          <w:lang w:val="mk-MK"/>
        </w:rPr>
        <w:t xml:space="preserve"> ќе биде лоциран во Проектната канцеларија во Скопје.</w:t>
      </w:r>
      <w:r w:rsidR="00531C35" w:rsidRPr="00C24158">
        <w:rPr>
          <w:rFonts w:ascii="Arial" w:hAnsi="Arial" w:cs="Arial"/>
          <w:lang w:val="mk-MK"/>
        </w:rPr>
        <w:t xml:space="preserve"> Како и да е, согласно потребите</w:t>
      </w:r>
      <w:r w:rsidR="00531C35">
        <w:rPr>
          <w:rFonts w:ascii="Arial" w:hAnsi="Arial" w:cs="Arial"/>
          <w:lang w:val="mk-MK"/>
        </w:rPr>
        <w:t xml:space="preserve"> </w:t>
      </w:r>
      <w:r w:rsidR="00531C35" w:rsidRPr="00C24158">
        <w:rPr>
          <w:rFonts w:ascii="Arial" w:hAnsi="Arial" w:cs="Arial"/>
          <w:lang w:val="mk-MK"/>
        </w:rPr>
        <w:t xml:space="preserve">ќе треба да </w:t>
      </w:r>
      <w:r w:rsidR="00531C35">
        <w:rPr>
          <w:rFonts w:ascii="Arial" w:hAnsi="Arial" w:cs="Arial"/>
          <w:lang w:val="mk-MK"/>
        </w:rPr>
        <w:t xml:space="preserve">организира состаноци/обуки и да </w:t>
      </w:r>
      <w:r w:rsidR="00531C35" w:rsidRPr="00C24158">
        <w:rPr>
          <w:rFonts w:ascii="Arial" w:hAnsi="Arial" w:cs="Arial"/>
          <w:lang w:val="mk-MK"/>
        </w:rPr>
        <w:t>присуствува на состаноци и</w:t>
      </w:r>
      <w:r w:rsidR="00531C35">
        <w:rPr>
          <w:rFonts w:ascii="Arial" w:hAnsi="Arial" w:cs="Arial"/>
          <w:lang w:val="mk-MK"/>
        </w:rPr>
        <w:t xml:space="preserve"> надвор од работните простории</w:t>
      </w:r>
      <w:r w:rsidR="00531C35" w:rsidRPr="00C24158">
        <w:rPr>
          <w:rFonts w:ascii="Arial" w:hAnsi="Arial" w:cs="Arial"/>
          <w:lang w:val="mk-MK"/>
        </w:rPr>
        <w:t xml:space="preserve">. </w:t>
      </w:r>
    </w:p>
    <w:p w:rsidR="00531C35" w:rsidRDefault="00531C35" w:rsidP="00531C35">
      <w:pPr>
        <w:tabs>
          <w:tab w:val="left" w:pos="0"/>
        </w:tabs>
        <w:spacing w:after="120" w:line="240" w:lineRule="auto"/>
        <w:ind w:left="360"/>
        <w:jc w:val="both"/>
        <w:rPr>
          <w:rFonts w:ascii="Arial" w:hAnsi="Arial" w:cs="Arial"/>
          <w:lang w:val="mk-MK"/>
        </w:rPr>
      </w:pPr>
      <w:r w:rsidRPr="00682D0E">
        <w:rPr>
          <w:rFonts w:ascii="Arial" w:hAnsi="Arial" w:cs="Arial"/>
          <w:lang w:val="mk-MK"/>
        </w:rPr>
        <w:t xml:space="preserve">Иницијално, Договорот за ангажман на </w:t>
      </w:r>
      <w:r w:rsidR="002742E5">
        <w:rPr>
          <w:rFonts w:ascii="Arial" w:hAnsi="Arial" w:cs="Arial"/>
          <w:lang w:val="mk-MK"/>
        </w:rPr>
        <w:t xml:space="preserve">експертот </w:t>
      </w:r>
      <w:r w:rsidRPr="00682D0E">
        <w:rPr>
          <w:rFonts w:ascii="Arial" w:hAnsi="Arial" w:cs="Arial"/>
          <w:lang w:val="mk-MK"/>
        </w:rPr>
        <w:t xml:space="preserve">е предвиден како </w:t>
      </w:r>
      <w:r w:rsidR="00BA311F" w:rsidRPr="00682D0E">
        <w:rPr>
          <w:rFonts w:ascii="Arial" w:hAnsi="Arial" w:cs="Arial"/>
          <w:lang w:val="mk-MK"/>
        </w:rPr>
        <w:t xml:space="preserve">краткорочен </w:t>
      </w:r>
      <w:r w:rsidRPr="00682D0E">
        <w:rPr>
          <w:rFonts w:ascii="Arial" w:hAnsi="Arial" w:cs="Arial"/>
          <w:lang w:val="mk-MK"/>
        </w:rPr>
        <w:t>договор, за период од 400 дена за време на три години 2018-2020 година. Ангажманот може да биде продолжен согласно потребите за реализација на целите на Проектот СиРеРа, во зависност од финалната евалуација на проектот, како и согласно извештаите за реализација на проектните активности.</w:t>
      </w:r>
    </w:p>
    <w:p w:rsidR="00D57387" w:rsidRDefault="00D57387">
      <w:pPr>
        <w:spacing w:after="0" w:line="240" w:lineRule="auto"/>
        <w:rPr>
          <w:rFonts w:ascii="Arial" w:hAnsi="Arial" w:cs="Arial"/>
          <w:b/>
          <w:lang w:val="mk-MK"/>
        </w:rPr>
      </w:pPr>
    </w:p>
    <w:p w:rsidR="00D57387" w:rsidRDefault="00D57387">
      <w:pPr>
        <w:spacing w:after="0" w:line="240" w:lineRule="auto"/>
        <w:rPr>
          <w:rFonts w:ascii="Arial" w:hAnsi="Arial" w:cs="Arial"/>
          <w:b/>
          <w:lang w:val="mk-MK"/>
        </w:rPr>
      </w:pPr>
    </w:p>
    <w:p w:rsidR="00F76CDD" w:rsidRDefault="00F76CDD">
      <w:pPr>
        <w:spacing w:after="0" w:line="240" w:lineRule="auto"/>
        <w:rPr>
          <w:rFonts w:ascii="Arial" w:hAnsi="Arial" w:cs="Arial"/>
          <w:b/>
          <w:lang w:val="mk-MK"/>
        </w:rPr>
      </w:pPr>
      <w:r>
        <w:rPr>
          <w:rFonts w:ascii="Arial" w:hAnsi="Arial" w:cs="Arial"/>
          <w:b/>
          <w:lang w:val="mk-MK"/>
        </w:rPr>
        <w:br w:type="page"/>
      </w:r>
    </w:p>
    <w:p w:rsidR="00703FA3" w:rsidRPr="00227076" w:rsidRDefault="00703FA3" w:rsidP="0085558E">
      <w:pPr>
        <w:pStyle w:val="ListParagraph"/>
        <w:numPr>
          <w:ilvl w:val="0"/>
          <w:numId w:val="16"/>
        </w:numPr>
        <w:tabs>
          <w:tab w:val="left" w:pos="0"/>
        </w:tabs>
        <w:spacing w:after="120" w:line="240" w:lineRule="auto"/>
        <w:jc w:val="both"/>
        <w:rPr>
          <w:rFonts w:ascii="Arial" w:hAnsi="Arial" w:cs="Arial"/>
          <w:b/>
          <w:lang w:val="mk-MK"/>
        </w:rPr>
      </w:pPr>
      <w:r w:rsidRPr="00227076">
        <w:rPr>
          <w:rFonts w:ascii="Arial" w:hAnsi="Arial" w:cs="Arial"/>
          <w:b/>
          <w:lang w:val="mk-MK"/>
        </w:rPr>
        <w:lastRenderedPageBreak/>
        <w:t>FILE</w:t>
      </w:r>
      <w:r w:rsidR="002742E5">
        <w:rPr>
          <w:rFonts w:ascii="Arial" w:hAnsi="Arial" w:cs="Arial"/>
          <w:b/>
          <w:lang w:val="mk-MK"/>
        </w:rPr>
        <w:t xml:space="preserve"> SHARING &amp; COLLABORATION EXPERT</w:t>
      </w:r>
    </w:p>
    <w:p w:rsidR="00227076" w:rsidRDefault="00227076" w:rsidP="00227076">
      <w:pPr>
        <w:pStyle w:val="ListParagraph"/>
        <w:tabs>
          <w:tab w:val="left" w:pos="0"/>
        </w:tabs>
        <w:spacing w:after="120" w:line="240" w:lineRule="auto"/>
        <w:ind w:left="360"/>
        <w:jc w:val="both"/>
        <w:rPr>
          <w:rFonts w:ascii="Arial" w:hAnsi="Arial" w:cs="Arial"/>
          <w:lang w:val="mk-MK"/>
        </w:rPr>
      </w:pPr>
    </w:p>
    <w:p w:rsidR="0085558E" w:rsidRPr="00227076"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227076">
        <w:rPr>
          <w:rFonts w:ascii="Arial" w:hAnsi="Arial" w:cs="Arial"/>
          <w:b/>
          <w:lang w:val="mk-MK"/>
        </w:rPr>
        <w:t>Цел на ангажманот и опфат на услугите/ задачите</w:t>
      </w:r>
    </w:p>
    <w:p w:rsidR="005150CB" w:rsidRDefault="002742E5" w:rsidP="00531C35">
      <w:pPr>
        <w:tabs>
          <w:tab w:val="left" w:pos="0"/>
        </w:tabs>
        <w:spacing w:after="120" w:line="240" w:lineRule="auto"/>
        <w:ind w:left="360"/>
        <w:jc w:val="both"/>
        <w:rPr>
          <w:rFonts w:ascii="Arial" w:hAnsi="Arial" w:cs="Arial"/>
          <w:lang w:val="mk-MK"/>
        </w:rPr>
      </w:pPr>
      <w:r>
        <w:rPr>
          <w:rFonts w:ascii="Arial" w:hAnsi="Arial" w:cs="Arial"/>
          <w:lang w:val="mk-MK"/>
        </w:rPr>
        <w:t>Овој е</w:t>
      </w:r>
      <w:r w:rsidR="005150CB">
        <w:rPr>
          <w:rFonts w:ascii="Arial" w:hAnsi="Arial" w:cs="Arial"/>
          <w:lang w:val="mk-MK"/>
        </w:rPr>
        <w:t xml:space="preserve">ксперт </w:t>
      </w:r>
      <w:r>
        <w:rPr>
          <w:rFonts w:ascii="Arial" w:hAnsi="Arial" w:cs="Arial"/>
          <w:lang w:val="mk-MK"/>
        </w:rPr>
        <w:t>тесно ќе соработува со</w:t>
      </w:r>
      <w:r>
        <w:rPr>
          <w:rFonts w:ascii="Arial" w:hAnsi="Arial" w:cs="Arial"/>
        </w:rPr>
        <w:t xml:space="preserve"> </w:t>
      </w:r>
      <w:r>
        <w:rPr>
          <w:rFonts w:ascii="Arial" w:hAnsi="Arial" w:cs="Arial"/>
          <w:lang w:val="mk-MK"/>
        </w:rPr>
        <w:t>експертот за technical management</w:t>
      </w:r>
      <w:r>
        <w:rPr>
          <w:rFonts w:ascii="Arial" w:hAnsi="Arial" w:cs="Arial"/>
        </w:rPr>
        <w:t>/</w:t>
      </w:r>
      <w:r w:rsidRPr="002742E5">
        <w:rPr>
          <w:rFonts w:ascii="Arial" w:hAnsi="Arial" w:cs="Arial"/>
          <w:lang w:val="mk-MK"/>
        </w:rPr>
        <w:t xml:space="preserve"> system </w:t>
      </w:r>
      <w:r>
        <w:rPr>
          <w:rFonts w:ascii="Arial" w:hAnsi="Arial" w:cs="Arial"/>
        </w:rPr>
        <w:t>engineering</w:t>
      </w:r>
      <w:r w:rsidR="00531C35">
        <w:rPr>
          <w:rFonts w:ascii="Arial" w:hAnsi="Arial" w:cs="Arial"/>
          <w:lang w:val="mk-MK"/>
        </w:rPr>
        <w:t>, како и со експертот за</w:t>
      </w:r>
      <w:r>
        <w:rPr>
          <w:rFonts w:ascii="Arial" w:hAnsi="Arial" w:cs="Arial"/>
        </w:rPr>
        <w:t xml:space="preserve"> </w:t>
      </w:r>
      <w:r w:rsidRPr="002742E5">
        <w:rPr>
          <w:rFonts w:ascii="Arial" w:hAnsi="Arial" w:cs="Arial"/>
        </w:rPr>
        <w:t>information security management</w:t>
      </w:r>
      <w:r w:rsidR="00531C35">
        <w:rPr>
          <w:rFonts w:ascii="Arial" w:hAnsi="Arial" w:cs="Arial"/>
          <w:lang w:val="mk-MK"/>
        </w:rPr>
        <w:t xml:space="preserve">. </w:t>
      </w:r>
      <w:r>
        <w:rPr>
          <w:rFonts w:ascii="Arial" w:hAnsi="Arial" w:cs="Arial"/>
          <w:lang w:val="mk-MK"/>
        </w:rPr>
        <w:t xml:space="preserve">Овој член на тимот </w:t>
      </w:r>
      <w:r w:rsidR="005150CB">
        <w:rPr>
          <w:rFonts w:ascii="Arial" w:hAnsi="Arial" w:cs="Arial"/>
          <w:lang w:val="mk-MK"/>
        </w:rPr>
        <w:t xml:space="preserve">ќе обезбедува експертска поддршка во врска со техничките аспекти на процесот на воспоставување на СиРеРа системот. Воедно, овој експерт треба да </w:t>
      </w:r>
      <w:r>
        <w:rPr>
          <w:rFonts w:ascii="Arial" w:hAnsi="Arial" w:cs="Arial"/>
          <w:lang w:val="mk-MK"/>
        </w:rPr>
        <w:t>обезбеди сигурна електро</w:t>
      </w:r>
      <w:r w:rsidR="005150CB">
        <w:rPr>
          <w:rFonts w:ascii="Arial" w:hAnsi="Arial" w:cs="Arial"/>
          <w:lang w:val="mk-MK"/>
        </w:rPr>
        <w:t>нска околина и услови за реализација на проектниот план</w:t>
      </w:r>
      <w:r w:rsidR="004E4202">
        <w:rPr>
          <w:rFonts w:ascii="Arial" w:hAnsi="Arial" w:cs="Arial"/>
          <w:lang w:val="mk-MK"/>
        </w:rPr>
        <w:t>.</w:t>
      </w:r>
    </w:p>
    <w:p w:rsidR="00531C35" w:rsidRDefault="00531C35" w:rsidP="00531C35">
      <w:pPr>
        <w:tabs>
          <w:tab w:val="left" w:pos="0"/>
        </w:tabs>
        <w:spacing w:after="120" w:line="240" w:lineRule="auto"/>
        <w:ind w:left="360"/>
        <w:jc w:val="both"/>
        <w:rPr>
          <w:rFonts w:ascii="Arial" w:hAnsi="Arial" w:cs="Arial"/>
          <w:lang w:val="mk-MK"/>
        </w:rPr>
      </w:pPr>
      <w:r>
        <w:rPr>
          <w:rFonts w:ascii="Arial" w:hAnsi="Arial" w:cs="Arial"/>
          <w:lang w:val="mk-MK"/>
        </w:rPr>
        <w:t xml:space="preserve">Поконкретно, </w:t>
      </w:r>
      <w:r>
        <w:rPr>
          <w:rFonts w:ascii="Arial" w:hAnsi="Arial" w:cs="Arial"/>
          <w:b/>
          <w:u w:val="single"/>
          <w:lang w:val="mk-MK"/>
        </w:rPr>
        <w:t>одговорностите и задачите</w:t>
      </w:r>
      <w:r>
        <w:rPr>
          <w:rFonts w:ascii="Arial" w:hAnsi="Arial" w:cs="Arial"/>
          <w:lang w:val="mk-MK"/>
        </w:rPr>
        <w:t xml:space="preserve"> на </w:t>
      </w:r>
      <w:r w:rsidR="005150CB">
        <w:rPr>
          <w:rFonts w:ascii="Arial" w:hAnsi="Arial" w:cs="Arial"/>
          <w:lang w:val="mk-MK"/>
        </w:rPr>
        <w:t xml:space="preserve">експертот </w:t>
      </w:r>
      <w:r>
        <w:rPr>
          <w:rFonts w:ascii="Arial" w:hAnsi="Arial" w:cs="Arial"/>
          <w:lang w:val="mk-MK"/>
        </w:rPr>
        <w:t>се следни:</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Ја одржува технолошката архитектура / инфраструктура вклучувајќи сервери и мрежа, потребни за воспоставување на решението.</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Набавува и инсталира технолошка инфраструктура и хардвер за решението.</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Го советува Тимот за евалуација на понуди со експертиза во однос на технички прашања за решението.</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Прави истражување за политики, методи и техники на складирање и други дисциплини или организации за справување со информации кои може да се применливи за СиРеРа, и прави препораки за примена или воведување во политики, програми или оперативни процедури на институциите.</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Прави анализа на тековните деловни процеси и процедури земајќи во предвид други пристапи и техники за стекнување доволна интелектуална и физичка контрола над електронските документи и записи.</w:t>
      </w:r>
    </w:p>
    <w:p w:rsidR="00227076" w:rsidRPr="00227076" w:rsidRDefault="00227076" w:rsidP="00227076">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Помага во идентификување на влијанието на електронската околина на прифаќањето на евиденцијата од страна на креаторите на документите.</w:t>
      </w:r>
    </w:p>
    <w:p w:rsidR="00227076" w:rsidRPr="00227076" w:rsidRDefault="00227076" w:rsidP="00227076">
      <w:pPr>
        <w:tabs>
          <w:tab w:val="left" w:pos="0"/>
        </w:tabs>
        <w:spacing w:after="120" w:line="240" w:lineRule="auto"/>
        <w:jc w:val="both"/>
        <w:rPr>
          <w:rFonts w:ascii="Arial" w:hAnsi="Arial" w:cs="Arial"/>
          <w:lang w:val="mk-MK"/>
        </w:rPr>
      </w:pPr>
    </w:p>
    <w:p w:rsidR="0085558E" w:rsidRPr="00227076" w:rsidRDefault="0085558E" w:rsidP="002742E5">
      <w:pPr>
        <w:pStyle w:val="ListParagraph"/>
        <w:numPr>
          <w:ilvl w:val="1"/>
          <w:numId w:val="16"/>
        </w:numPr>
        <w:tabs>
          <w:tab w:val="left" w:pos="0"/>
        </w:tabs>
        <w:spacing w:after="120" w:line="240" w:lineRule="auto"/>
        <w:ind w:left="788" w:hanging="431"/>
        <w:contextualSpacing w:val="0"/>
        <w:jc w:val="both"/>
        <w:rPr>
          <w:rFonts w:ascii="Arial" w:hAnsi="Arial" w:cs="Arial"/>
          <w:b/>
          <w:lang w:val="mk-MK"/>
        </w:rPr>
      </w:pPr>
      <w:r w:rsidRPr="00227076">
        <w:rPr>
          <w:rFonts w:ascii="Arial" w:hAnsi="Arial" w:cs="Arial"/>
          <w:b/>
          <w:lang w:val="mk-MK"/>
        </w:rPr>
        <w:t>Професионални квалификации/ искуство</w:t>
      </w:r>
    </w:p>
    <w:p w:rsidR="00AE13AC" w:rsidRPr="002742E5" w:rsidRDefault="00AE13AC" w:rsidP="00AE13AC">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Факултетско образование од областа на информатички или технички науки</w:t>
      </w:r>
    </w:p>
    <w:p w:rsidR="00AE13AC" w:rsidRPr="002742E5" w:rsidRDefault="00AE13AC" w:rsidP="00AE13AC">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 xml:space="preserve">Најмалку </w:t>
      </w:r>
      <w:r w:rsidR="002742E5" w:rsidRPr="002742E5">
        <w:rPr>
          <w:rFonts w:ascii="Arial" w:hAnsi="Arial" w:cs="Arial"/>
          <w:lang w:val="mk-MK"/>
        </w:rPr>
        <w:t>5</w:t>
      </w:r>
      <w:r w:rsidRPr="002742E5">
        <w:rPr>
          <w:rFonts w:ascii="Arial" w:hAnsi="Arial" w:cs="Arial"/>
          <w:lang w:val="mk-MK"/>
        </w:rPr>
        <w:t xml:space="preserve"> години работно искуство во областа на информатички технологии</w:t>
      </w:r>
    </w:p>
    <w:p w:rsidR="00AE13AC" w:rsidRPr="002742E5" w:rsidRDefault="00AE13AC" w:rsidP="00AE13AC">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Најмалку 5 години работно искуство во датотеки и складирање на податоци</w:t>
      </w:r>
    </w:p>
    <w:p w:rsidR="00AE13AC" w:rsidRPr="002742E5" w:rsidRDefault="00AE13AC" w:rsidP="00AE13AC">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Искуство во најмалку 3</w:t>
      </w:r>
      <w:r w:rsidR="002742E5" w:rsidRPr="002742E5">
        <w:rPr>
          <w:rFonts w:ascii="Arial" w:hAnsi="Arial" w:cs="Arial"/>
          <w:lang w:val="mk-MK"/>
        </w:rPr>
        <w:t xml:space="preserve"> ИКТ</w:t>
      </w:r>
      <w:r w:rsidRPr="002742E5">
        <w:rPr>
          <w:rFonts w:ascii="Arial" w:hAnsi="Arial" w:cs="Arial"/>
          <w:lang w:val="mk-MK"/>
        </w:rPr>
        <w:t xml:space="preserve"> проекти кои опфаќаат воспоставување бази на податоци</w:t>
      </w:r>
    </w:p>
    <w:p w:rsidR="00AE13AC" w:rsidRPr="002742E5" w:rsidRDefault="00AE13AC" w:rsidP="00AE13AC">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Одлични познавања на Македонски и Англиски јазик</w:t>
      </w:r>
    </w:p>
    <w:p w:rsidR="00D57387" w:rsidRPr="00D57387" w:rsidRDefault="00D57387" w:rsidP="002742E5">
      <w:pPr>
        <w:tabs>
          <w:tab w:val="left" w:pos="0"/>
        </w:tabs>
        <w:spacing w:after="0" w:line="240" w:lineRule="auto"/>
        <w:jc w:val="both"/>
        <w:rPr>
          <w:rFonts w:ascii="Arial" w:hAnsi="Arial" w:cs="Arial"/>
          <w:lang w:val="mk-MK"/>
        </w:rPr>
      </w:pPr>
    </w:p>
    <w:p w:rsidR="0085558E" w:rsidRPr="00227076"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227076">
        <w:rPr>
          <w:rFonts w:ascii="Arial" w:hAnsi="Arial" w:cs="Arial"/>
          <w:b/>
          <w:lang w:val="mk-MK"/>
        </w:rPr>
        <w:t>Услови за работа и времетраење</w:t>
      </w:r>
    </w:p>
    <w:p w:rsidR="00AE13AC" w:rsidRPr="00C24158" w:rsidRDefault="002742E5" w:rsidP="00AE13AC">
      <w:pPr>
        <w:tabs>
          <w:tab w:val="left" w:pos="0"/>
        </w:tabs>
        <w:spacing w:after="120" w:line="240" w:lineRule="auto"/>
        <w:ind w:left="360"/>
        <w:jc w:val="both"/>
        <w:rPr>
          <w:rFonts w:ascii="Arial" w:hAnsi="Arial" w:cs="Arial"/>
          <w:lang w:val="mk-MK"/>
        </w:rPr>
      </w:pPr>
      <w:r>
        <w:rPr>
          <w:rFonts w:ascii="Arial" w:hAnsi="Arial" w:cs="Arial"/>
          <w:lang w:val="mk-MK"/>
        </w:rPr>
        <w:t>Овој е</w:t>
      </w:r>
      <w:r w:rsidR="004E4202">
        <w:rPr>
          <w:rFonts w:ascii="Arial" w:hAnsi="Arial" w:cs="Arial"/>
          <w:lang w:val="mk-MK"/>
        </w:rPr>
        <w:t xml:space="preserve">кспертот </w:t>
      </w:r>
      <w:r w:rsidR="00AE13AC" w:rsidRPr="00C24158">
        <w:rPr>
          <w:rFonts w:ascii="Arial" w:hAnsi="Arial" w:cs="Arial"/>
          <w:lang w:val="mk-MK"/>
        </w:rPr>
        <w:t xml:space="preserve">ќе биде одговорен за </w:t>
      </w:r>
      <w:r w:rsidR="00AE13AC">
        <w:rPr>
          <w:rFonts w:ascii="Arial" w:hAnsi="Arial" w:cs="Arial"/>
          <w:lang w:val="mk-MK"/>
        </w:rPr>
        <w:t xml:space="preserve">прашања поврзани со </w:t>
      </w:r>
      <w:r w:rsidR="004E4202">
        <w:rPr>
          <w:rFonts w:ascii="Arial" w:hAnsi="Arial" w:cs="Arial"/>
          <w:lang w:val="mk-MK"/>
        </w:rPr>
        <w:t xml:space="preserve">датотеките на системот и соработка помеѓу бази на податоци. </w:t>
      </w:r>
      <w:r w:rsidR="00AE13AC">
        <w:rPr>
          <w:rFonts w:ascii="Arial" w:hAnsi="Arial" w:cs="Arial"/>
          <w:lang w:val="mk-MK"/>
        </w:rPr>
        <w:t xml:space="preserve">Активностите опфаќаат комуникација со добавувачот на системот во процесот на поврзување на институциите / организациите корисници на системот. Исто така, овој експерт ќе биде одговорен за обезбедување соодветно знаење кај корисниците на системот СиРеРа за непречено и ефикасно функционирање на системот. За времето кога ќе биде ангажиран, </w:t>
      </w:r>
      <w:r w:rsidR="004E4202">
        <w:rPr>
          <w:rFonts w:ascii="Arial" w:hAnsi="Arial" w:cs="Arial"/>
          <w:lang w:val="mk-MK"/>
        </w:rPr>
        <w:t xml:space="preserve">експертот </w:t>
      </w:r>
      <w:r w:rsidR="00AE13AC">
        <w:rPr>
          <w:rFonts w:ascii="Arial" w:hAnsi="Arial" w:cs="Arial"/>
          <w:lang w:val="mk-MK"/>
        </w:rPr>
        <w:t>ќе биде лоциран во Проектната канцеларија во Скопје.</w:t>
      </w:r>
      <w:r w:rsidR="00AE13AC" w:rsidRPr="00C24158">
        <w:rPr>
          <w:rFonts w:ascii="Arial" w:hAnsi="Arial" w:cs="Arial"/>
          <w:lang w:val="mk-MK"/>
        </w:rPr>
        <w:t xml:space="preserve"> Како и да е, согласно потребите</w:t>
      </w:r>
      <w:r w:rsidR="00AE13AC">
        <w:rPr>
          <w:rFonts w:ascii="Arial" w:hAnsi="Arial" w:cs="Arial"/>
          <w:lang w:val="mk-MK"/>
        </w:rPr>
        <w:t xml:space="preserve"> </w:t>
      </w:r>
      <w:r w:rsidR="00AE13AC" w:rsidRPr="00C24158">
        <w:rPr>
          <w:rFonts w:ascii="Arial" w:hAnsi="Arial" w:cs="Arial"/>
          <w:lang w:val="mk-MK"/>
        </w:rPr>
        <w:t xml:space="preserve">ќе треба да </w:t>
      </w:r>
      <w:r w:rsidR="00AE13AC">
        <w:rPr>
          <w:rFonts w:ascii="Arial" w:hAnsi="Arial" w:cs="Arial"/>
          <w:lang w:val="mk-MK"/>
        </w:rPr>
        <w:t xml:space="preserve">организира состаноци/обуки и да </w:t>
      </w:r>
      <w:r w:rsidR="00AE13AC" w:rsidRPr="00C24158">
        <w:rPr>
          <w:rFonts w:ascii="Arial" w:hAnsi="Arial" w:cs="Arial"/>
          <w:lang w:val="mk-MK"/>
        </w:rPr>
        <w:t>присуствува на состаноци и</w:t>
      </w:r>
      <w:r w:rsidR="00AE13AC">
        <w:rPr>
          <w:rFonts w:ascii="Arial" w:hAnsi="Arial" w:cs="Arial"/>
          <w:lang w:val="mk-MK"/>
        </w:rPr>
        <w:t xml:space="preserve"> надвор од работните простории</w:t>
      </w:r>
      <w:r w:rsidR="00AE13AC" w:rsidRPr="00C24158">
        <w:rPr>
          <w:rFonts w:ascii="Arial" w:hAnsi="Arial" w:cs="Arial"/>
          <w:lang w:val="mk-MK"/>
        </w:rPr>
        <w:t xml:space="preserve">. </w:t>
      </w:r>
    </w:p>
    <w:p w:rsidR="00AE13AC" w:rsidRDefault="00AE13AC" w:rsidP="00AE13AC">
      <w:pPr>
        <w:tabs>
          <w:tab w:val="left" w:pos="0"/>
        </w:tabs>
        <w:spacing w:after="120" w:line="240" w:lineRule="auto"/>
        <w:ind w:left="360"/>
        <w:jc w:val="both"/>
        <w:rPr>
          <w:rFonts w:ascii="Arial" w:hAnsi="Arial" w:cs="Arial"/>
          <w:lang w:val="mk-MK"/>
        </w:rPr>
      </w:pPr>
      <w:r w:rsidRPr="00682D0E">
        <w:rPr>
          <w:rFonts w:ascii="Arial" w:hAnsi="Arial" w:cs="Arial"/>
          <w:lang w:val="mk-MK"/>
        </w:rPr>
        <w:t xml:space="preserve">Иницијално, Договорот за ангажман на </w:t>
      </w:r>
      <w:r w:rsidR="002742E5">
        <w:rPr>
          <w:rFonts w:ascii="Arial" w:hAnsi="Arial" w:cs="Arial"/>
          <w:lang w:val="mk-MK"/>
        </w:rPr>
        <w:t xml:space="preserve">овој експерт </w:t>
      </w:r>
      <w:r w:rsidRPr="00682D0E">
        <w:rPr>
          <w:rFonts w:ascii="Arial" w:hAnsi="Arial" w:cs="Arial"/>
          <w:lang w:val="mk-MK"/>
        </w:rPr>
        <w:t xml:space="preserve">е предвиден како </w:t>
      </w:r>
      <w:r w:rsidR="00BA311F" w:rsidRPr="00682D0E">
        <w:rPr>
          <w:rFonts w:ascii="Arial" w:hAnsi="Arial" w:cs="Arial"/>
          <w:lang w:val="mk-MK"/>
        </w:rPr>
        <w:t xml:space="preserve">краткорочен </w:t>
      </w:r>
      <w:r w:rsidRPr="00682D0E">
        <w:rPr>
          <w:rFonts w:ascii="Arial" w:hAnsi="Arial" w:cs="Arial"/>
          <w:lang w:val="mk-MK"/>
        </w:rPr>
        <w:t>договор, за период од 400 дена за време на три години 2018-2020 година. Ангажманот може да биде продолжен согласно потребите за реализација на целите на Проектот СиРеРа, во зависност од финалната евалуација на проектот, како и согласно извештаите за реализација на проектните активности.</w:t>
      </w:r>
    </w:p>
    <w:p w:rsidR="00AA6FE2" w:rsidRPr="00227076" w:rsidRDefault="00703FA3" w:rsidP="0085558E">
      <w:pPr>
        <w:pStyle w:val="ListParagraph"/>
        <w:numPr>
          <w:ilvl w:val="0"/>
          <w:numId w:val="16"/>
        </w:numPr>
        <w:tabs>
          <w:tab w:val="left" w:pos="0"/>
        </w:tabs>
        <w:spacing w:after="120" w:line="240" w:lineRule="auto"/>
        <w:jc w:val="both"/>
        <w:rPr>
          <w:rFonts w:ascii="Arial" w:hAnsi="Arial" w:cs="Arial"/>
          <w:b/>
          <w:lang w:val="mk-MK"/>
        </w:rPr>
      </w:pPr>
      <w:r w:rsidRPr="00227076">
        <w:rPr>
          <w:rFonts w:ascii="Arial" w:hAnsi="Arial" w:cs="Arial"/>
          <w:b/>
          <w:lang w:val="mk-MK"/>
        </w:rPr>
        <w:lastRenderedPageBreak/>
        <w:t>INFORMA</w:t>
      </w:r>
      <w:r w:rsidR="002742E5">
        <w:rPr>
          <w:rFonts w:ascii="Arial" w:hAnsi="Arial" w:cs="Arial"/>
          <w:b/>
          <w:lang w:val="mk-MK"/>
        </w:rPr>
        <w:t>TION SECURITY MANAGEMENT EXPERT</w:t>
      </w:r>
    </w:p>
    <w:p w:rsidR="00227076" w:rsidRDefault="00227076" w:rsidP="00227076">
      <w:pPr>
        <w:pStyle w:val="ListParagraph"/>
        <w:tabs>
          <w:tab w:val="left" w:pos="0"/>
        </w:tabs>
        <w:spacing w:after="120" w:line="240" w:lineRule="auto"/>
        <w:ind w:left="360"/>
        <w:jc w:val="both"/>
        <w:rPr>
          <w:rFonts w:ascii="Arial" w:hAnsi="Arial" w:cs="Arial"/>
          <w:lang w:val="mk-MK"/>
        </w:rPr>
      </w:pPr>
    </w:p>
    <w:p w:rsidR="0085558E" w:rsidRPr="00227076"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227076">
        <w:rPr>
          <w:rFonts w:ascii="Arial" w:hAnsi="Arial" w:cs="Arial"/>
          <w:b/>
          <w:lang w:val="mk-MK"/>
        </w:rPr>
        <w:t>Цел на ангажманот и опфат на услугите/ задачите</w:t>
      </w:r>
    </w:p>
    <w:p w:rsidR="004E4202" w:rsidRDefault="002742E5" w:rsidP="004E4202">
      <w:pPr>
        <w:tabs>
          <w:tab w:val="left" w:pos="0"/>
        </w:tabs>
        <w:spacing w:after="120" w:line="240" w:lineRule="auto"/>
        <w:ind w:left="360"/>
        <w:jc w:val="both"/>
        <w:rPr>
          <w:rFonts w:ascii="Arial" w:hAnsi="Arial" w:cs="Arial"/>
          <w:lang w:val="mk-MK"/>
        </w:rPr>
      </w:pPr>
      <w:r>
        <w:rPr>
          <w:rFonts w:ascii="Arial" w:hAnsi="Arial" w:cs="Arial"/>
          <w:lang w:val="mk-MK"/>
        </w:rPr>
        <w:t>Овој е</w:t>
      </w:r>
      <w:r w:rsidR="004E4202" w:rsidRPr="004E4202">
        <w:rPr>
          <w:rFonts w:ascii="Arial" w:hAnsi="Arial" w:cs="Arial"/>
          <w:lang w:val="mk-MK"/>
        </w:rPr>
        <w:t xml:space="preserve">ксперт </w:t>
      </w:r>
      <w:r w:rsidR="004E4202">
        <w:rPr>
          <w:rFonts w:ascii="Arial" w:hAnsi="Arial" w:cs="Arial"/>
          <w:lang w:val="mk-MK"/>
        </w:rPr>
        <w:t xml:space="preserve">тесно ќе соработува со </w:t>
      </w:r>
      <w:r>
        <w:rPr>
          <w:rFonts w:ascii="Arial" w:hAnsi="Arial" w:cs="Arial"/>
          <w:lang w:val="mk-MK"/>
        </w:rPr>
        <w:t>експертот за technical management</w:t>
      </w:r>
      <w:r>
        <w:rPr>
          <w:rFonts w:ascii="Arial" w:hAnsi="Arial" w:cs="Arial"/>
        </w:rPr>
        <w:t>/</w:t>
      </w:r>
      <w:r w:rsidRPr="002742E5">
        <w:rPr>
          <w:rFonts w:ascii="Arial" w:hAnsi="Arial" w:cs="Arial"/>
          <w:lang w:val="mk-MK"/>
        </w:rPr>
        <w:t xml:space="preserve"> system </w:t>
      </w:r>
      <w:r>
        <w:rPr>
          <w:rFonts w:ascii="Arial" w:hAnsi="Arial" w:cs="Arial"/>
        </w:rPr>
        <w:t>engineering</w:t>
      </w:r>
      <w:r w:rsidR="004E4202">
        <w:rPr>
          <w:rFonts w:ascii="Arial" w:hAnsi="Arial" w:cs="Arial"/>
          <w:lang w:val="mk-MK"/>
        </w:rPr>
        <w:t xml:space="preserve">, како и со експертот за </w:t>
      </w:r>
      <w:r w:rsidRPr="00E47F8F">
        <w:rPr>
          <w:rFonts w:ascii="Arial" w:hAnsi="Arial" w:cs="Arial"/>
          <w:lang w:val="mk-MK"/>
        </w:rPr>
        <w:t>file sharing &amp; collaboration</w:t>
      </w:r>
      <w:r>
        <w:rPr>
          <w:rFonts w:ascii="Arial" w:hAnsi="Arial" w:cs="Arial"/>
          <w:lang w:val="mk-MK"/>
        </w:rPr>
        <w:t>. Овој член на тимот</w:t>
      </w:r>
      <w:r w:rsidR="004E4202">
        <w:rPr>
          <w:rFonts w:ascii="Arial" w:hAnsi="Arial" w:cs="Arial"/>
          <w:lang w:val="mk-MK"/>
        </w:rPr>
        <w:t xml:space="preserve"> ќе обезбедува експертска поддршка во врска со безбедносните аспекти на процесот на воспоставување на СиРеРа системот. Воедно, овој експерт треба да обезбеди сигурна електорнска околина и контрола на процесите за реализација на проектниот план.</w:t>
      </w:r>
    </w:p>
    <w:p w:rsidR="004E4202" w:rsidRDefault="004E4202" w:rsidP="004E4202">
      <w:pPr>
        <w:tabs>
          <w:tab w:val="left" w:pos="0"/>
        </w:tabs>
        <w:spacing w:after="120" w:line="240" w:lineRule="auto"/>
        <w:ind w:left="360"/>
        <w:jc w:val="both"/>
        <w:rPr>
          <w:rFonts w:ascii="Arial" w:hAnsi="Arial" w:cs="Arial"/>
          <w:lang w:val="mk-MK"/>
        </w:rPr>
      </w:pPr>
      <w:r>
        <w:rPr>
          <w:rFonts w:ascii="Arial" w:hAnsi="Arial" w:cs="Arial"/>
          <w:lang w:val="mk-MK"/>
        </w:rPr>
        <w:t xml:space="preserve">Поконкретно, </w:t>
      </w:r>
      <w:r>
        <w:rPr>
          <w:rFonts w:ascii="Arial" w:hAnsi="Arial" w:cs="Arial"/>
          <w:b/>
          <w:u w:val="single"/>
          <w:lang w:val="mk-MK"/>
        </w:rPr>
        <w:t>одговорностите и задачите</w:t>
      </w:r>
      <w:r>
        <w:rPr>
          <w:rFonts w:ascii="Arial" w:hAnsi="Arial" w:cs="Arial"/>
          <w:lang w:val="mk-MK"/>
        </w:rPr>
        <w:t xml:space="preserve"> на експертот се следни:</w:t>
      </w:r>
    </w:p>
    <w:p w:rsidR="004E4202" w:rsidRDefault="004E4202" w:rsidP="005150CB">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 xml:space="preserve">Тесно соработува и дава насоки </w:t>
      </w:r>
      <w:r w:rsidR="005150CB" w:rsidRPr="00227076">
        <w:rPr>
          <w:rFonts w:ascii="Arial" w:hAnsi="Arial" w:cs="Arial"/>
          <w:lang w:val="mk-MK"/>
        </w:rPr>
        <w:t>за безбедност</w:t>
      </w:r>
      <w:r>
        <w:rPr>
          <w:rFonts w:ascii="Arial" w:hAnsi="Arial" w:cs="Arial"/>
          <w:lang w:val="mk-MK"/>
        </w:rPr>
        <w:t>а како</w:t>
      </w:r>
      <w:r w:rsidR="005150CB" w:rsidRPr="00227076">
        <w:rPr>
          <w:rFonts w:ascii="Arial" w:hAnsi="Arial" w:cs="Arial"/>
          <w:lang w:val="mk-MK"/>
        </w:rPr>
        <w:t xml:space="preserve"> поддршка на Техничкиот менаџер </w:t>
      </w:r>
      <w:r>
        <w:rPr>
          <w:rFonts w:ascii="Arial" w:hAnsi="Arial" w:cs="Arial"/>
          <w:lang w:val="mk-MK"/>
        </w:rPr>
        <w:t xml:space="preserve">со што </w:t>
      </w:r>
      <w:r w:rsidR="005150CB" w:rsidRPr="00227076">
        <w:rPr>
          <w:rFonts w:ascii="Arial" w:hAnsi="Arial" w:cs="Arial"/>
          <w:lang w:val="mk-MK"/>
        </w:rPr>
        <w:t>осигурува дека менаџерски</w:t>
      </w:r>
      <w:r>
        <w:rPr>
          <w:rFonts w:ascii="Arial" w:hAnsi="Arial" w:cs="Arial"/>
          <w:lang w:val="mk-MK"/>
        </w:rPr>
        <w:t>те</w:t>
      </w:r>
      <w:r w:rsidR="005150CB" w:rsidRPr="00227076">
        <w:rPr>
          <w:rFonts w:ascii="Arial" w:hAnsi="Arial" w:cs="Arial"/>
          <w:lang w:val="mk-MK"/>
        </w:rPr>
        <w:t>, технички</w:t>
      </w:r>
      <w:r>
        <w:rPr>
          <w:rFonts w:ascii="Arial" w:hAnsi="Arial" w:cs="Arial"/>
          <w:lang w:val="mk-MK"/>
        </w:rPr>
        <w:t>те</w:t>
      </w:r>
      <w:r w:rsidR="005150CB" w:rsidRPr="00227076">
        <w:rPr>
          <w:rFonts w:ascii="Arial" w:hAnsi="Arial" w:cs="Arial"/>
          <w:lang w:val="mk-MK"/>
        </w:rPr>
        <w:t xml:space="preserve"> и оперативни</w:t>
      </w:r>
      <w:r>
        <w:rPr>
          <w:rFonts w:ascii="Arial" w:hAnsi="Arial" w:cs="Arial"/>
          <w:lang w:val="mk-MK"/>
        </w:rPr>
        <w:t>те контроли се имплементирани</w:t>
      </w:r>
    </w:p>
    <w:p w:rsidR="005150CB" w:rsidRPr="00227076" w:rsidRDefault="004E4202" w:rsidP="005150CB">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О</w:t>
      </w:r>
      <w:r w:rsidR="005150CB" w:rsidRPr="00227076">
        <w:rPr>
          <w:rFonts w:ascii="Arial" w:hAnsi="Arial" w:cs="Arial"/>
          <w:lang w:val="mk-MK"/>
        </w:rPr>
        <w:t>возможува соодветна и трошочно ефективна заштита за системот за складирање на податоци за време на животниот циклус.</w:t>
      </w:r>
    </w:p>
    <w:p w:rsidR="005150CB" w:rsidRPr="00227076" w:rsidRDefault="005150CB" w:rsidP="005150CB">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Известува до Систем менаџерот за сите СиРеРа компјутерски и мрежни безбедносни прашања.</w:t>
      </w:r>
    </w:p>
    <w:p w:rsidR="005150CB" w:rsidRPr="00227076" w:rsidRDefault="004E4202" w:rsidP="005150CB">
      <w:pPr>
        <w:pStyle w:val="ListParagraph"/>
        <w:numPr>
          <w:ilvl w:val="0"/>
          <w:numId w:val="18"/>
        </w:numPr>
        <w:tabs>
          <w:tab w:val="left" w:pos="0"/>
        </w:tabs>
        <w:spacing w:after="120" w:line="240" w:lineRule="auto"/>
        <w:ind w:left="792"/>
        <w:jc w:val="both"/>
        <w:rPr>
          <w:rFonts w:ascii="Arial" w:hAnsi="Arial" w:cs="Arial"/>
          <w:lang w:val="mk-MK"/>
        </w:rPr>
      </w:pPr>
      <w:r>
        <w:rPr>
          <w:rFonts w:ascii="Arial" w:hAnsi="Arial" w:cs="Arial"/>
          <w:lang w:val="mk-MK"/>
        </w:rPr>
        <w:t>Ја к</w:t>
      </w:r>
      <w:r w:rsidR="005150CB" w:rsidRPr="00227076">
        <w:rPr>
          <w:rFonts w:ascii="Arial" w:hAnsi="Arial" w:cs="Arial"/>
          <w:lang w:val="mk-MK"/>
        </w:rPr>
        <w:t>оординира имплементација</w:t>
      </w:r>
      <w:r>
        <w:rPr>
          <w:rFonts w:ascii="Arial" w:hAnsi="Arial" w:cs="Arial"/>
          <w:lang w:val="mk-MK"/>
        </w:rPr>
        <w:t>та</w:t>
      </w:r>
      <w:r w:rsidR="005150CB" w:rsidRPr="00227076">
        <w:rPr>
          <w:rFonts w:ascii="Arial" w:hAnsi="Arial" w:cs="Arial"/>
          <w:lang w:val="mk-MK"/>
        </w:rPr>
        <w:t xml:space="preserve"> на безбедносни</w:t>
      </w:r>
      <w:r>
        <w:rPr>
          <w:rFonts w:ascii="Arial" w:hAnsi="Arial" w:cs="Arial"/>
          <w:lang w:val="mk-MK"/>
        </w:rPr>
        <w:t>те</w:t>
      </w:r>
      <w:r w:rsidR="005150CB" w:rsidRPr="00227076">
        <w:rPr>
          <w:rFonts w:ascii="Arial" w:hAnsi="Arial" w:cs="Arial"/>
          <w:lang w:val="mk-MK"/>
        </w:rPr>
        <w:t xml:space="preserve"> програми за сите платформи и воспоставува критериуми за известување за безбедносни ризици и ранливости.</w:t>
      </w:r>
    </w:p>
    <w:p w:rsidR="005150CB" w:rsidRPr="00227076" w:rsidRDefault="005150CB" w:rsidP="005150CB">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Развива целосно усогласена програма за безбедност на инфр</w:t>
      </w:r>
      <w:r w:rsidR="004E4202">
        <w:rPr>
          <w:rFonts w:ascii="Arial" w:hAnsi="Arial" w:cs="Arial"/>
          <w:lang w:val="mk-MK"/>
        </w:rPr>
        <w:t>а</w:t>
      </w:r>
      <w:r w:rsidRPr="00227076">
        <w:rPr>
          <w:rFonts w:ascii="Arial" w:hAnsi="Arial" w:cs="Arial"/>
          <w:lang w:val="mk-MK"/>
        </w:rPr>
        <w:t>структура која се имплементира преку проектната канцеларија и сите подредени теренски активности.</w:t>
      </w:r>
    </w:p>
    <w:p w:rsidR="005150CB" w:rsidRDefault="005150CB" w:rsidP="005150CB">
      <w:pPr>
        <w:pStyle w:val="ListParagraph"/>
        <w:numPr>
          <w:ilvl w:val="0"/>
          <w:numId w:val="18"/>
        </w:numPr>
        <w:tabs>
          <w:tab w:val="left" w:pos="0"/>
        </w:tabs>
        <w:spacing w:after="120" w:line="240" w:lineRule="auto"/>
        <w:ind w:left="792"/>
        <w:jc w:val="both"/>
        <w:rPr>
          <w:rFonts w:ascii="Arial" w:hAnsi="Arial" w:cs="Arial"/>
          <w:lang w:val="mk-MK"/>
        </w:rPr>
      </w:pPr>
      <w:r w:rsidRPr="00227076">
        <w:rPr>
          <w:rFonts w:ascii="Arial" w:hAnsi="Arial" w:cs="Arial"/>
          <w:lang w:val="mk-MK"/>
        </w:rPr>
        <w:t>По потреба, дава совет на Систем менаџерот и препорачува соодветни насоки за акција за решавање на комплексни безбедносни прашања.</w:t>
      </w:r>
    </w:p>
    <w:p w:rsidR="00227076" w:rsidRPr="00227076" w:rsidRDefault="00227076" w:rsidP="00227076">
      <w:pPr>
        <w:pStyle w:val="ListParagraph"/>
        <w:numPr>
          <w:ilvl w:val="0"/>
          <w:numId w:val="18"/>
        </w:numPr>
        <w:tabs>
          <w:tab w:val="left" w:pos="0"/>
        </w:tabs>
        <w:spacing w:after="120" w:line="240" w:lineRule="auto"/>
        <w:ind w:left="792"/>
        <w:rPr>
          <w:rFonts w:ascii="Arial" w:hAnsi="Arial" w:cs="Arial"/>
          <w:lang w:val="mk-MK"/>
        </w:rPr>
      </w:pPr>
      <w:r w:rsidRPr="00227076">
        <w:rPr>
          <w:rFonts w:ascii="Arial" w:hAnsi="Arial" w:cs="Arial"/>
          <w:lang w:val="mk-MK"/>
        </w:rPr>
        <w:t xml:space="preserve">Одговорен </w:t>
      </w:r>
      <w:r w:rsidR="004E4202">
        <w:rPr>
          <w:rFonts w:ascii="Arial" w:hAnsi="Arial" w:cs="Arial"/>
          <w:lang w:val="mk-MK"/>
        </w:rPr>
        <w:t>е за</w:t>
      </w:r>
      <w:r w:rsidRPr="00227076">
        <w:rPr>
          <w:rFonts w:ascii="Arial" w:hAnsi="Arial" w:cs="Arial"/>
          <w:lang w:val="mk-MK"/>
        </w:rPr>
        <w:t xml:space="preserve"> активности на внатрешниот и на техничкиот кадар на добавувачот кои се ангажирани за управување со техничките аспекти на проектот.</w:t>
      </w:r>
    </w:p>
    <w:p w:rsidR="00227076" w:rsidRDefault="00227076" w:rsidP="00227076">
      <w:pPr>
        <w:pStyle w:val="ListParagraph"/>
        <w:numPr>
          <w:ilvl w:val="0"/>
          <w:numId w:val="18"/>
        </w:numPr>
        <w:tabs>
          <w:tab w:val="left" w:pos="0"/>
        </w:tabs>
        <w:spacing w:after="120" w:line="240" w:lineRule="auto"/>
        <w:ind w:left="792"/>
        <w:rPr>
          <w:rFonts w:ascii="Arial" w:hAnsi="Arial" w:cs="Arial"/>
          <w:lang w:val="mk-MK"/>
        </w:rPr>
      </w:pPr>
      <w:r w:rsidRPr="00227076">
        <w:rPr>
          <w:rFonts w:ascii="Arial" w:hAnsi="Arial" w:cs="Arial"/>
          <w:lang w:val="mk-MK"/>
        </w:rPr>
        <w:t>Управува со техничките дисциплини на проектот.</w:t>
      </w:r>
    </w:p>
    <w:p w:rsidR="002742E5" w:rsidRPr="00227076" w:rsidRDefault="002742E5" w:rsidP="002742E5">
      <w:pPr>
        <w:pStyle w:val="ListParagraph"/>
        <w:tabs>
          <w:tab w:val="left" w:pos="0"/>
        </w:tabs>
        <w:spacing w:after="120" w:line="240" w:lineRule="auto"/>
        <w:ind w:left="792"/>
        <w:rPr>
          <w:rFonts w:ascii="Arial" w:hAnsi="Arial" w:cs="Arial"/>
          <w:lang w:val="mk-MK"/>
        </w:rPr>
      </w:pPr>
    </w:p>
    <w:p w:rsidR="0085558E" w:rsidRPr="00227076"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227076">
        <w:rPr>
          <w:rFonts w:ascii="Arial" w:hAnsi="Arial" w:cs="Arial"/>
          <w:b/>
          <w:lang w:val="mk-MK"/>
        </w:rPr>
        <w:t>Професионални квалификации/ искуство</w:t>
      </w:r>
    </w:p>
    <w:p w:rsidR="00D57387" w:rsidRPr="002742E5" w:rsidRDefault="00D57387" w:rsidP="00D57387">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Факултетско образование од областа на информатички или технички науки</w:t>
      </w:r>
    </w:p>
    <w:p w:rsidR="00D57387" w:rsidRPr="002742E5" w:rsidRDefault="00D57387" w:rsidP="00D57387">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 xml:space="preserve">Најмалку </w:t>
      </w:r>
      <w:r w:rsidR="002742E5" w:rsidRPr="002742E5">
        <w:rPr>
          <w:rFonts w:ascii="Arial" w:hAnsi="Arial" w:cs="Arial"/>
          <w:lang w:val="mk-MK"/>
        </w:rPr>
        <w:t>5</w:t>
      </w:r>
      <w:r w:rsidRPr="002742E5">
        <w:rPr>
          <w:rFonts w:ascii="Arial" w:hAnsi="Arial" w:cs="Arial"/>
          <w:lang w:val="mk-MK"/>
        </w:rPr>
        <w:t xml:space="preserve"> години работно искуство во областа на информатички технологии</w:t>
      </w:r>
    </w:p>
    <w:p w:rsidR="00D57387" w:rsidRPr="002742E5" w:rsidRDefault="00D57387" w:rsidP="00D57387">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Најмалку 5 години работно искуство во обезбедување информатичка безбедност</w:t>
      </w:r>
    </w:p>
    <w:p w:rsidR="00D57387" w:rsidRPr="002742E5" w:rsidRDefault="00D57387" w:rsidP="00D57387">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 xml:space="preserve">Искуство во најмалку 3 </w:t>
      </w:r>
      <w:r w:rsidR="002742E5" w:rsidRPr="002742E5">
        <w:rPr>
          <w:rFonts w:ascii="Arial" w:hAnsi="Arial" w:cs="Arial"/>
          <w:lang w:val="mk-MK"/>
        </w:rPr>
        <w:t xml:space="preserve">ИКТ </w:t>
      </w:r>
      <w:r w:rsidRPr="002742E5">
        <w:rPr>
          <w:rFonts w:ascii="Arial" w:hAnsi="Arial" w:cs="Arial"/>
          <w:lang w:val="mk-MK"/>
        </w:rPr>
        <w:t>проекти кои опфаќаат информатичка безбедност на ИТ Системи или бази на податоци.</w:t>
      </w:r>
    </w:p>
    <w:p w:rsidR="00D57387" w:rsidRPr="002742E5" w:rsidRDefault="00D57387" w:rsidP="00D57387">
      <w:pPr>
        <w:pStyle w:val="ListParagraph"/>
        <w:numPr>
          <w:ilvl w:val="0"/>
          <w:numId w:val="18"/>
        </w:numPr>
        <w:tabs>
          <w:tab w:val="left" w:pos="0"/>
        </w:tabs>
        <w:spacing w:after="120" w:line="240" w:lineRule="auto"/>
        <w:jc w:val="both"/>
        <w:rPr>
          <w:rFonts w:ascii="Arial" w:hAnsi="Arial" w:cs="Arial"/>
          <w:lang w:val="mk-MK"/>
        </w:rPr>
      </w:pPr>
      <w:r w:rsidRPr="002742E5">
        <w:rPr>
          <w:rFonts w:ascii="Arial" w:hAnsi="Arial" w:cs="Arial"/>
          <w:lang w:val="mk-MK"/>
        </w:rPr>
        <w:t>Одлични познавања на Македонски и Англиски јазик</w:t>
      </w:r>
    </w:p>
    <w:p w:rsidR="00227076" w:rsidRDefault="00227076" w:rsidP="00227076">
      <w:pPr>
        <w:pStyle w:val="ListParagraph"/>
        <w:tabs>
          <w:tab w:val="left" w:pos="0"/>
        </w:tabs>
        <w:spacing w:after="120" w:line="240" w:lineRule="auto"/>
        <w:ind w:left="792"/>
        <w:jc w:val="both"/>
        <w:rPr>
          <w:rFonts w:ascii="Arial" w:hAnsi="Arial" w:cs="Arial"/>
          <w:lang w:val="mk-MK"/>
        </w:rPr>
      </w:pPr>
    </w:p>
    <w:p w:rsidR="0085558E" w:rsidRDefault="0085558E" w:rsidP="0085558E">
      <w:pPr>
        <w:pStyle w:val="ListParagraph"/>
        <w:numPr>
          <w:ilvl w:val="1"/>
          <w:numId w:val="16"/>
        </w:numPr>
        <w:tabs>
          <w:tab w:val="left" w:pos="0"/>
        </w:tabs>
        <w:spacing w:after="120" w:line="240" w:lineRule="auto"/>
        <w:jc w:val="both"/>
        <w:rPr>
          <w:rFonts w:ascii="Arial" w:hAnsi="Arial" w:cs="Arial"/>
          <w:b/>
          <w:lang w:val="mk-MK"/>
        </w:rPr>
      </w:pPr>
      <w:r w:rsidRPr="00227076">
        <w:rPr>
          <w:rFonts w:ascii="Arial" w:hAnsi="Arial" w:cs="Arial"/>
          <w:b/>
          <w:lang w:val="mk-MK"/>
        </w:rPr>
        <w:t>Услови за работа и времетраење</w:t>
      </w:r>
    </w:p>
    <w:p w:rsidR="00D57387" w:rsidRPr="00C24158" w:rsidRDefault="002742E5" w:rsidP="00D57387">
      <w:pPr>
        <w:tabs>
          <w:tab w:val="left" w:pos="0"/>
        </w:tabs>
        <w:spacing w:after="120" w:line="240" w:lineRule="auto"/>
        <w:ind w:left="360"/>
        <w:jc w:val="both"/>
        <w:rPr>
          <w:rFonts w:ascii="Arial" w:hAnsi="Arial" w:cs="Arial"/>
          <w:lang w:val="mk-MK"/>
        </w:rPr>
      </w:pPr>
      <w:r>
        <w:rPr>
          <w:rFonts w:ascii="Arial" w:hAnsi="Arial" w:cs="Arial"/>
          <w:lang w:val="mk-MK"/>
        </w:rPr>
        <w:t>Овој е</w:t>
      </w:r>
      <w:r w:rsidR="00F76CDD">
        <w:rPr>
          <w:rFonts w:ascii="Arial" w:hAnsi="Arial" w:cs="Arial"/>
          <w:lang w:val="mk-MK"/>
        </w:rPr>
        <w:t>ксперт</w:t>
      </w:r>
      <w:r>
        <w:rPr>
          <w:rFonts w:ascii="Arial" w:hAnsi="Arial" w:cs="Arial"/>
          <w:lang w:val="mk-MK"/>
        </w:rPr>
        <w:t xml:space="preserve"> ќе</w:t>
      </w:r>
      <w:r w:rsidR="00D57387" w:rsidRPr="00C24158">
        <w:rPr>
          <w:rFonts w:ascii="Arial" w:hAnsi="Arial" w:cs="Arial"/>
          <w:lang w:val="mk-MK"/>
        </w:rPr>
        <w:t xml:space="preserve"> биде одговорен за </w:t>
      </w:r>
      <w:r w:rsidR="00D57387">
        <w:rPr>
          <w:rFonts w:ascii="Arial" w:hAnsi="Arial" w:cs="Arial"/>
          <w:lang w:val="mk-MK"/>
        </w:rPr>
        <w:t xml:space="preserve">прашања поврзани со </w:t>
      </w:r>
      <w:r w:rsidR="00F76CDD">
        <w:rPr>
          <w:rFonts w:ascii="Arial" w:hAnsi="Arial" w:cs="Arial"/>
          <w:lang w:val="mk-MK"/>
        </w:rPr>
        <w:t>информатичка безбедност</w:t>
      </w:r>
      <w:r w:rsidR="00D57387">
        <w:rPr>
          <w:rFonts w:ascii="Arial" w:hAnsi="Arial" w:cs="Arial"/>
          <w:lang w:val="mk-MK"/>
        </w:rPr>
        <w:t xml:space="preserve"> на системот. Активностите опфаќаат комуникација со добавувачот на системот во процесот на поврзување на </w:t>
      </w:r>
      <w:r w:rsidR="00F76CDD">
        <w:rPr>
          <w:rFonts w:ascii="Arial" w:hAnsi="Arial" w:cs="Arial"/>
          <w:lang w:val="mk-MK"/>
        </w:rPr>
        <w:t xml:space="preserve">базите на </w:t>
      </w:r>
      <w:r w:rsidR="00D57387">
        <w:rPr>
          <w:rFonts w:ascii="Arial" w:hAnsi="Arial" w:cs="Arial"/>
          <w:lang w:val="mk-MK"/>
        </w:rPr>
        <w:t>институциите / организациите корисници на системот</w:t>
      </w:r>
      <w:r w:rsidR="00F76CDD">
        <w:rPr>
          <w:rFonts w:ascii="Arial" w:hAnsi="Arial" w:cs="Arial"/>
          <w:lang w:val="mk-MK"/>
        </w:rPr>
        <w:t xml:space="preserve"> и размена на податоци и информации</w:t>
      </w:r>
      <w:r w:rsidR="00D57387">
        <w:rPr>
          <w:rFonts w:ascii="Arial" w:hAnsi="Arial" w:cs="Arial"/>
          <w:lang w:val="mk-MK"/>
        </w:rPr>
        <w:t>. За времето кога ќе биде ангажиран, експертот ќе биде лоциран во Проектната канцеларија во Скопје.</w:t>
      </w:r>
      <w:r w:rsidR="00D57387" w:rsidRPr="00C24158">
        <w:rPr>
          <w:rFonts w:ascii="Arial" w:hAnsi="Arial" w:cs="Arial"/>
          <w:lang w:val="mk-MK"/>
        </w:rPr>
        <w:t xml:space="preserve"> Како и да е, согласно потребите</w:t>
      </w:r>
      <w:r w:rsidR="00D57387">
        <w:rPr>
          <w:rFonts w:ascii="Arial" w:hAnsi="Arial" w:cs="Arial"/>
          <w:lang w:val="mk-MK"/>
        </w:rPr>
        <w:t xml:space="preserve"> </w:t>
      </w:r>
      <w:r w:rsidR="00D57387" w:rsidRPr="00C24158">
        <w:rPr>
          <w:rFonts w:ascii="Arial" w:hAnsi="Arial" w:cs="Arial"/>
          <w:lang w:val="mk-MK"/>
        </w:rPr>
        <w:t xml:space="preserve">ќе треба да </w:t>
      </w:r>
      <w:r w:rsidR="00D57387">
        <w:rPr>
          <w:rFonts w:ascii="Arial" w:hAnsi="Arial" w:cs="Arial"/>
          <w:lang w:val="mk-MK"/>
        </w:rPr>
        <w:t xml:space="preserve">организира состаноци/обуки и да </w:t>
      </w:r>
      <w:r w:rsidR="00D57387" w:rsidRPr="00C24158">
        <w:rPr>
          <w:rFonts w:ascii="Arial" w:hAnsi="Arial" w:cs="Arial"/>
          <w:lang w:val="mk-MK"/>
        </w:rPr>
        <w:t>присуствува на состаноци и</w:t>
      </w:r>
      <w:r w:rsidR="00D57387">
        <w:rPr>
          <w:rFonts w:ascii="Arial" w:hAnsi="Arial" w:cs="Arial"/>
          <w:lang w:val="mk-MK"/>
        </w:rPr>
        <w:t xml:space="preserve"> надвор од работните простории</w:t>
      </w:r>
      <w:r w:rsidR="00D57387" w:rsidRPr="00C24158">
        <w:rPr>
          <w:rFonts w:ascii="Arial" w:hAnsi="Arial" w:cs="Arial"/>
          <w:lang w:val="mk-MK"/>
        </w:rPr>
        <w:t xml:space="preserve">. </w:t>
      </w:r>
    </w:p>
    <w:p w:rsidR="00D57387" w:rsidRPr="00227076" w:rsidRDefault="00D57387" w:rsidP="002742E5">
      <w:pPr>
        <w:tabs>
          <w:tab w:val="left" w:pos="0"/>
        </w:tabs>
        <w:spacing w:after="120" w:line="240" w:lineRule="auto"/>
        <w:ind w:left="360"/>
        <w:jc w:val="both"/>
        <w:rPr>
          <w:rFonts w:ascii="Arial" w:hAnsi="Arial" w:cs="Arial"/>
          <w:lang w:val="mk-MK"/>
        </w:rPr>
      </w:pPr>
      <w:r w:rsidRPr="00682D0E">
        <w:rPr>
          <w:rFonts w:ascii="Arial" w:hAnsi="Arial" w:cs="Arial"/>
          <w:lang w:val="mk-MK"/>
        </w:rPr>
        <w:t>Иницијално, Договорот за ангажман на е</w:t>
      </w:r>
      <w:r w:rsidR="00F76CDD" w:rsidRPr="00682D0E">
        <w:rPr>
          <w:rFonts w:ascii="Arial" w:hAnsi="Arial" w:cs="Arial"/>
          <w:lang w:val="mk-MK"/>
        </w:rPr>
        <w:t xml:space="preserve">кспертот </w:t>
      </w:r>
      <w:r w:rsidRPr="00682D0E">
        <w:rPr>
          <w:rFonts w:ascii="Arial" w:hAnsi="Arial" w:cs="Arial"/>
          <w:lang w:val="mk-MK"/>
        </w:rPr>
        <w:t xml:space="preserve">е предвиден како </w:t>
      </w:r>
      <w:r w:rsidR="00BA311F" w:rsidRPr="00682D0E">
        <w:rPr>
          <w:rFonts w:ascii="Arial" w:hAnsi="Arial" w:cs="Arial"/>
          <w:lang w:val="mk-MK"/>
        </w:rPr>
        <w:t xml:space="preserve">краткорочен </w:t>
      </w:r>
      <w:r w:rsidRPr="00682D0E">
        <w:rPr>
          <w:rFonts w:ascii="Arial" w:hAnsi="Arial" w:cs="Arial"/>
          <w:lang w:val="mk-MK"/>
        </w:rPr>
        <w:t xml:space="preserve">договор, за период од </w:t>
      </w:r>
      <w:r w:rsidR="00F76CDD" w:rsidRPr="00682D0E">
        <w:rPr>
          <w:rFonts w:ascii="Arial" w:hAnsi="Arial" w:cs="Arial"/>
          <w:lang w:val="mk-MK"/>
        </w:rPr>
        <w:t>380</w:t>
      </w:r>
      <w:r w:rsidRPr="00682D0E">
        <w:rPr>
          <w:rFonts w:ascii="Arial" w:hAnsi="Arial" w:cs="Arial"/>
          <w:lang w:val="mk-MK"/>
        </w:rPr>
        <w:t xml:space="preserve"> дена за време на три години 2018-2020 година. Ангажманот може да биде продолжен согласно потребите за реализација на целите на Проектот СиРеРа, во зависност од финалната евалуација на проектот, како и согласно извештаите за реализација на проектните активности.</w:t>
      </w:r>
    </w:p>
    <w:sectPr w:rsidR="00D57387" w:rsidRPr="00227076" w:rsidSect="00F76CDD">
      <w:footerReference w:type="default" r:id="rId7"/>
      <w:pgSz w:w="12240" w:h="15840"/>
      <w:pgMar w:top="1418" w:right="1183" w:bottom="1702" w:left="1134" w:header="708" w:footer="9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F97" w:rsidRDefault="00862F97" w:rsidP="00045C7B">
      <w:pPr>
        <w:spacing w:after="0" w:line="240" w:lineRule="auto"/>
      </w:pPr>
      <w:r>
        <w:separator/>
      </w:r>
    </w:p>
  </w:endnote>
  <w:endnote w:type="continuationSeparator" w:id="1">
    <w:p w:rsidR="00862F97" w:rsidRDefault="00862F97" w:rsidP="00045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AC C Swiss">
    <w:altName w:val="Courier New"/>
    <w:charset w:val="00"/>
    <w:family w:val="swiss"/>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6001"/>
      <w:docPartObj>
        <w:docPartGallery w:val="Page Numbers (Bottom of Page)"/>
        <w:docPartUnique/>
      </w:docPartObj>
    </w:sdtPr>
    <w:sdtContent>
      <w:p w:rsidR="00AE13AC" w:rsidRDefault="00B06DE1">
        <w:pPr>
          <w:pStyle w:val="Footer"/>
          <w:jc w:val="right"/>
        </w:pPr>
        <w:fldSimple w:instr=" PAGE   \* MERGEFORMAT ">
          <w:r w:rsidR="00513116">
            <w:rPr>
              <w:noProof/>
            </w:rPr>
            <w:t>2</w:t>
          </w:r>
        </w:fldSimple>
      </w:p>
    </w:sdtContent>
  </w:sdt>
  <w:p w:rsidR="00AE13AC" w:rsidRDefault="00AE1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F97" w:rsidRDefault="00862F97" w:rsidP="00045C7B">
      <w:pPr>
        <w:spacing w:after="0" w:line="240" w:lineRule="auto"/>
      </w:pPr>
      <w:r>
        <w:separator/>
      </w:r>
    </w:p>
  </w:footnote>
  <w:footnote w:type="continuationSeparator" w:id="1">
    <w:p w:rsidR="00862F97" w:rsidRDefault="00862F97" w:rsidP="00045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6E1"/>
    <w:multiLevelType w:val="hybridMultilevel"/>
    <w:tmpl w:val="A88224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2617996"/>
    <w:multiLevelType w:val="hybridMultilevel"/>
    <w:tmpl w:val="89E8274E"/>
    <w:lvl w:ilvl="0" w:tplc="D200E67A">
      <w:numFmt w:val="bullet"/>
      <w:lvlText w:val="·"/>
      <w:lvlJc w:val="left"/>
      <w:pPr>
        <w:ind w:left="144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4385E"/>
    <w:multiLevelType w:val="hybridMultilevel"/>
    <w:tmpl w:val="EBCC7E84"/>
    <w:lvl w:ilvl="0" w:tplc="54AA5DEE">
      <w:numFmt w:val="bullet"/>
      <w:lvlText w:val="•"/>
      <w:lvlJc w:val="left"/>
      <w:pPr>
        <w:ind w:left="1080" w:hanging="72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CBE6826"/>
    <w:multiLevelType w:val="hybridMultilevel"/>
    <w:tmpl w:val="A88224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F286F7D"/>
    <w:multiLevelType w:val="hybridMultilevel"/>
    <w:tmpl w:val="CDE8E8AA"/>
    <w:lvl w:ilvl="0" w:tplc="54AA5DEE">
      <w:numFmt w:val="bullet"/>
      <w:lvlText w:val="•"/>
      <w:lvlJc w:val="left"/>
      <w:pPr>
        <w:ind w:left="1080" w:hanging="72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273C5D08"/>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8A1B69"/>
    <w:multiLevelType w:val="hybridMultilevel"/>
    <w:tmpl w:val="F51CF0B8"/>
    <w:lvl w:ilvl="0" w:tplc="04090001">
      <w:start w:val="1"/>
      <w:numFmt w:val="bullet"/>
      <w:lvlText w:val=""/>
      <w:lvlJc w:val="left"/>
      <w:pPr>
        <w:ind w:left="720" w:hanging="360"/>
      </w:pPr>
      <w:rPr>
        <w:rFonts w:ascii="Symbol" w:hAnsi="Symbol" w:hint="default"/>
      </w:rPr>
    </w:lvl>
    <w:lvl w:ilvl="1" w:tplc="D200E67A">
      <w:numFmt w:val="bullet"/>
      <w:lvlText w:val="·"/>
      <w:lvlJc w:val="left"/>
      <w:pPr>
        <w:ind w:left="1440" w:hanging="360"/>
      </w:pPr>
      <w:rPr>
        <w:rFonts w:ascii="Calibri" w:eastAsia="Calibri" w:hAnsi="Calibri"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5147E"/>
    <w:multiLevelType w:val="hybridMultilevel"/>
    <w:tmpl w:val="CA2801A4"/>
    <w:lvl w:ilvl="0" w:tplc="54AA5DEE">
      <w:numFmt w:val="bullet"/>
      <w:lvlText w:val="•"/>
      <w:lvlJc w:val="left"/>
      <w:pPr>
        <w:ind w:left="1080" w:hanging="72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37DC3E29"/>
    <w:multiLevelType w:val="hybridMultilevel"/>
    <w:tmpl w:val="BC905A76"/>
    <w:lvl w:ilvl="0" w:tplc="A16AF9A4">
      <w:numFmt w:val="bullet"/>
      <w:lvlText w:val="•"/>
      <w:lvlJc w:val="left"/>
      <w:pPr>
        <w:ind w:left="1080" w:hanging="72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38332F7B"/>
    <w:multiLevelType w:val="hybridMultilevel"/>
    <w:tmpl w:val="5ED0BA18"/>
    <w:lvl w:ilvl="0" w:tplc="2D86B990">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
    <w:nsid w:val="38E14D34"/>
    <w:multiLevelType w:val="hybridMultilevel"/>
    <w:tmpl w:val="13585A3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A4A5891"/>
    <w:multiLevelType w:val="hybridMultilevel"/>
    <w:tmpl w:val="47E6D9E2"/>
    <w:lvl w:ilvl="0" w:tplc="2D86B990">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40E1487D"/>
    <w:multiLevelType w:val="hybridMultilevel"/>
    <w:tmpl w:val="6C80C4A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
    <w:nsid w:val="4D1B5401"/>
    <w:multiLevelType w:val="hybridMultilevel"/>
    <w:tmpl w:val="B5F28D3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5A704C4A"/>
    <w:multiLevelType w:val="hybridMultilevel"/>
    <w:tmpl w:val="74FC431C"/>
    <w:lvl w:ilvl="0" w:tplc="F2429556">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5CFC00DC"/>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0A5880"/>
    <w:multiLevelType w:val="hybridMultilevel"/>
    <w:tmpl w:val="DA86CFFE"/>
    <w:lvl w:ilvl="0" w:tplc="2D86B99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686D7C50"/>
    <w:multiLevelType w:val="hybridMultilevel"/>
    <w:tmpl w:val="9A38DF1A"/>
    <w:lvl w:ilvl="0" w:tplc="2D86B99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6B771463"/>
    <w:multiLevelType w:val="hybridMultilevel"/>
    <w:tmpl w:val="ABF4493E"/>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nsid w:val="6BCD68E3"/>
    <w:multiLevelType w:val="hybridMultilevel"/>
    <w:tmpl w:val="51CEB6FE"/>
    <w:lvl w:ilvl="0" w:tplc="042F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734A3C71"/>
    <w:multiLevelType w:val="multilevel"/>
    <w:tmpl w:val="395E401E"/>
    <w:lvl w:ilvl="0">
      <w:start w:val="1"/>
      <w:numFmt w:val="decimal"/>
      <w:lvlText w:val="%1)"/>
      <w:lvlJc w:val="left"/>
      <w:pPr>
        <w:ind w:left="360" w:hanging="360"/>
      </w:pPr>
      <w:rPr>
        <w:rFonts w:hint="default"/>
      </w:rPr>
    </w:lvl>
    <w:lvl w:ilvl="1">
      <w:start w:val="1"/>
      <w:numFmt w:val="lowerLetter"/>
      <w:lvlText w:val="2.%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4.%5)"/>
      <w:lvlJc w:val="left"/>
      <w:pPr>
        <w:ind w:left="13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C0057CB"/>
    <w:multiLevelType w:val="hybridMultilevel"/>
    <w:tmpl w:val="894817CC"/>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7D7F51C9"/>
    <w:multiLevelType w:val="hybridMultilevel"/>
    <w:tmpl w:val="95D8076A"/>
    <w:lvl w:ilvl="0" w:tplc="797CEA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A024F4"/>
    <w:multiLevelType w:val="hybridMultilevel"/>
    <w:tmpl w:val="A9E8AEA0"/>
    <w:lvl w:ilvl="0" w:tplc="797CEA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8"/>
  </w:num>
  <w:num w:numId="5">
    <w:abstractNumId w:val="16"/>
  </w:num>
  <w:num w:numId="6">
    <w:abstractNumId w:val="19"/>
  </w:num>
  <w:num w:numId="7">
    <w:abstractNumId w:val="13"/>
  </w:num>
  <w:num w:numId="8">
    <w:abstractNumId w:val="18"/>
  </w:num>
  <w:num w:numId="9">
    <w:abstractNumId w:val="3"/>
  </w:num>
  <w:num w:numId="10">
    <w:abstractNumId w:val="22"/>
  </w:num>
  <w:num w:numId="11">
    <w:abstractNumId w:val="5"/>
  </w:num>
  <w:num w:numId="12">
    <w:abstractNumId w:val="20"/>
  </w:num>
  <w:num w:numId="13">
    <w:abstractNumId w:val="23"/>
  </w:num>
  <w:num w:numId="14">
    <w:abstractNumId w:val="0"/>
  </w:num>
  <w:num w:numId="15">
    <w:abstractNumId w:val="21"/>
  </w:num>
  <w:num w:numId="16">
    <w:abstractNumId w:val="15"/>
  </w:num>
  <w:num w:numId="17">
    <w:abstractNumId w:val="12"/>
  </w:num>
  <w:num w:numId="18">
    <w:abstractNumId w:val="11"/>
  </w:num>
  <w:num w:numId="19">
    <w:abstractNumId w:val="9"/>
  </w:num>
  <w:num w:numId="20">
    <w:abstractNumId w:val="14"/>
  </w:num>
  <w:num w:numId="21">
    <w:abstractNumId w:val="10"/>
  </w:num>
  <w:num w:numId="22">
    <w:abstractNumId w:val="2"/>
  </w:num>
  <w:num w:numId="23">
    <w:abstractNumId w:val="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7CEF"/>
    <w:rsid w:val="000005DE"/>
    <w:rsid w:val="00045C7B"/>
    <w:rsid w:val="00083AA0"/>
    <w:rsid w:val="000B2A53"/>
    <w:rsid w:val="000F0065"/>
    <w:rsid w:val="00102826"/>
    <w:rsid w:val="00122C81"/>
    <w:rsid w:val="00207CEF"/>
    <w:rsid w:val="00227076"/>
    <w:rsid w:val="002325A6"/>
    <w:rsid w:val="00256899"/>
    <w:rsid w:val="002742E5"/>
    <w:rsid w:val="002A42FF"/>
    <w:rsid w:val="002E04B7"/>
    <w:rsid w:val="002E4A15"/>
    <w:rsid w:val="00337B24"/>
    <w:rsid w:val="00342C3F"/>
    <w:rsid w:val="003C7F83"/>
    <w:rsid w:val="003F4A07"/>
    <w:rsid w:val="00445E46"/>
    <w:rsid w:val="004A6D5E"/>
    <w:rsid w:val="004D0437"/>
    <w:rsid w:val="004E4202"/>
    <w:rsid w:val="00511F0D"/>
    <w:rsid w:val="00513116"/>
    <w:rsid w:val="005150CB"/>
    <w:rsid w:val="00531C35"/>
    <w:rsid w:val="0058421F"/>
    <w:rsid w:val="005B1CF2"/>
    <w:rsid w:val="00607BEF"/>
    <w:rsid w:val="00647754"/>
    <w:rsid w:val="00657CF0"/>
    <w:rsid w:val="0066049B"/>
    <w:rsid w:val="00680F0A"/>
    <w:rsid w:val="00682D0E"/>
    <w:rsid w:val="00683095"/>
    <w:rsid w:val="006A7156"/>
    <w:rsid w:val="00702594"/>
    <w:rsid w:val="00703FA3"/>
    <w:rsid w:val="00795E58"/>
    <w:rsid w:val="007A46F8"/>
    <w:rsid w:val="007D4481"/>
    <w:rsid w:val="00815F50"/>
    <w:rsid w:val="00815F8F"/>
    <w:rsid w:val="00832EC9"/>
    <w:rsid w:val="008520EA"/>
    <w:rsid w:val="0085558E"/>
    <w:rsid w:val="00862F97"/>
    <w:rsid w:val="008A4371"/>
    <w:rsid w:val="008B5227"/>
    <w:rsid w:val="009558A5"/>
    <w:rsid w:val="00A507D3"/>
    <w:rsid w:val="00A62E23"/>
    <w:rsid w:val="00A83977"/>
    <w:rsid w:val="00A913CA"/>
    <w:rsid w:val="00AA6FE2"/>
    <w:rsid w:val="00AB3A8F"/>
    <w:rsid w:val="00AE13AC"/>
    <w:rsid w:val="00B06DE1"/>
    <w:rsid w:val="00B34DAD"/>
    <w:rsid w:val="00BA311F"/>
    <w:rsid w:val="00BC20C9"/>
    <w:rsid w:val="00BE7FA8"/>
    <w:rsid w:val="00C24158"/>
    <w:rsid w:val="00C67137"/>
    <w:rsid w:val="00C8350C"/>
    <w:rsid w:val="00CF1635"/>
    <w:rsid w:val="00D57387"/>
    <w:rsid w:val="00D8636E"/>
    <w:rsid w:val="00E145B6"/>
    <w:rsid w:val="00E261D3"/>
    <w:rsid w:val="00E4066A"/>
    <w:rsid w:val="00E47F8F"/>
    <w:rsid w:val="00F76CDD"/>
    <w:rsid w:val="00F85FB4"/>
    <w:rsid w:val="00FA3714"/>
    <w:rsid w:val="00FC17F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CEF"/>
    <w:pPr>
      <w:autoSpaceDE w:val="0"/>
      <w:autoSpaceDN w:val="0"/>
      <w:adjustRightInd w:val="0"/>
    </w:pPr>
    <w:rPr>
      <w:rFonts w:ascii="Cambria" w:hAnsi="Cambria" w:cs="Cambria"/>
      <w:color w:val="000000"/>
      <w:sz w:val="24"/>
      <w:szCs w:val="24"/>
      <w:lang w:val="en-US" w:eastAsia="en-US"/>
    </w:rPr>
  </w:style>
  <w:style w:type="paragraph" w:styleId="ListParagraph">
    <w:name w:val="List Paragraph"/>
    <w:basedOn w:val="Normal"/>
    <w:uiPriority w:val="34"/>
    <w:qFormat/>
    <w:rsid w:val="00702594"/>
    <w:pPr>
      <w:ind w:left="720"/>
      <w:contextualSpacing/>
    </w:pPr>
  </w:style>
  <w:style w:type="character" w:styleId="Hyperlink">
    <w:name w:val="Hyperlink"/>
    <w:basedOn w:val="DefaultParagraphFont"/>
    <w:uiPriority w:val="99"/>
    <w:unhideWhenUsed/>
    <w:rsid w:val="007A46F8"/>
    <w:rPr>
      <w:color w:val="0000FF" w:themeColor="hyperlink"/>
      <w:u w:val="single"/>
    </w:rPr>
  </w:style>
  <w:style w:type="paragraph" w:styleId="Header">
    <w:name w:val="header"/>
    <w:basedOn w:val="Normal"/>
    <w:link w:val="HeaderChar"/>
    <w:uiPriority w:val="99"/>
    <w:semiHidden/>
    <w:unhideWhenUsed/>
    <w:rsid w:val="00045C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5C7B"/>
    <w:rPr>
      <w:sz w:val="22"/>
      <w:szCs w:val="22"/>
      <w:lang w:val="en-US" w:eastAsia="en-US"/>
    </w:rPr>
  </w:style>
  <w:style w:type="paragraph" w:styleId="Footer">
    <w:name w:val="footer"/>
    <w:basedOn w:val="Normal"/>
    <w:link w:val="FooterChar"/>
    <w:uiPriority w:val="99"/>
    <w:unhideWhenUsed/>
    <w:rsid w:val="00045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C7B"/>
    <w:rPr>
      <w:sz w:val="22"/>
      <w:szCs w:val="22"/>
      <w:lang w:val="en-US" w:eastAsia="en-US"/>
    </w:rPr>
  </w:style>
  <w:style w:type="paragraph" w:customStyle="1" w:styleId="defcyr">
    <w:name w:val="def_cyr"/>
    <w:basedOn w:val="Normal"/>
    <w:uiPriority w:val="99"/>
    <w:rsid w:val="000005DE"/>
    <w:pPr>
      <w:spacing w:after="0" w:line="240" w:lineRule="auto"/>
    </w:pPr>
    <w:rPr>
      <w:rFonts w:ascii="MAC C Swiss" w:eastAsia="Times New Roman" w:hAnsi="MAC C Swiss"/>
      <w:szCs w:val="24"/>
    </w:rPr>
  </w:style>
</w:styles>
</file>

<file path=word/webSettings.xml><?xml version="1.0" encoding="utf-8"?>
<w:webSettings xmlns:r="http://schemas.openxmlformats.org/officeDocument/2006/relationships" xmlns:w="http://schemas.openxmlformats.org/wordprocessingml/2006/main">
  <w:divs>
    <w:div w:id="464783101">
      <w:bodyDiv w:val="1"/>
      <w:marLeft w:val="0"/>
      <w:marRight w:val="0"/>
      <w:marTop w:val="0"/>
      <w:marBottom w:val="0"/>
      <w:divBdr>
        <w:top w:val="none" w:sz="0" w:space="0" w:color="auto"/>
        <w:left w:val="none" w:sz="0" w:space="0" w:color="auto"/>
        <w:bottom w:val="none" w:sz="0" w:space="0" w:color="auto"/>
        <w:right w:val="none" w:sz="0" w:space="0" w:color="auto"/>
      </w:divBdr>
    </w:div>
    <w:div w:id="13066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6028</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bojan.atanasovski</cp:lastModifiedBy>
  <cp:revision>3</cp:revision>
  <dcterms:created xsi:type="dcterms:W3CDTF">2018-04-02T08:21:00Z</dcterms:created>
  <dcterms:modified xsi:type="dcterms:W3CDTF">2018-04-02T08:23:00Z</dcterms:modified>
</cp:coreProperties>
</file>